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74" w:rsidRDefault="006D0274" w:rsidP="006D0274">
      <w:pPr>
        <w:widowControl w:val="0"/>
        <w:jc w:val="center"/>
        <w:rPr>
          <w:rFonts w:ascii="Kaushan Script" w:hAnsi="Kaushan Script"/>
          <w:b/>
          <w:bCs/>
          <w:sz w:val="32"/>
          <w:szCs w:val="32"/>
          <w14:ligatures w14:val="none"/>
        </w:rPr>
      </w:pPr>
      <w:r>
        <w:rPr>
          <w:rFonts w:ascii="Kaushan Script" w:hAnsi="Kaushan Script"/>
          <w:b/>
          <w:bCs/>
          <w:sz w:val="32"/>
          <w:szCs w:val="32"/>
          <w14:ligatures w14:val="none"/>
        </w:rPr>
        <w:t xml:space="preserve">16 Luglio LODI </w:t>
      </w:r>
    </w:p>
    <w:p w:rsidR="006D0274" w:rsidRDefault="006D0274" w:rsidP="006D0274">
      <w:pPr>
        <w:widowControl w:val="0"/>
        <w:jc w:val="center"/>
        <w:rPr>
          <w:rFonts w:ascii="Kaushan Script" w:hAnsi="Kaushan Script"/>
          <w:b/>
          <w:bCs/>
          <w:sz w:val="32"/>
          <w:szCs w:val="32"/>
          <w14:ligatures w14:val="none"/>
        </w:rPr>
      </w:pPr>
      <w:r>
        <w:rPr>
          <w:rFonts w:ascii="Kaushan Script" w:hAnsi="Kaushan Script"/>
          <w:b/>
          <w:bCs/>
          <w:sz w:val="32"/>
          <w:szCs w:val="32"/>
          <w14:ligatures w14:val="none"/>
        </w:rPr>
        <w:t xml:space="preserve">B. V. Maria del Monte Carmelo                                          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Inno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>Figlia di Sion, che compi le Scritture,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il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Dio eterno è sceso nel tuo grembo,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la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sua Parola dimora nel tuo cuore,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la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sua presenza è ormai in mezzo a noi.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ab/>
      </w:r>
      <w:r>
        <w:rPr>
          <w:rFonts w:ascii="Goudy Old Style" w:hAnsi="Goudy Old Style"/>
          <w:sz w:val="24"/>
          <w:szCs w:val="24"/>
          <w14:ligatures w14:val="none"/>
        </w:rPr>
        <w:t>Sorella nostra, che vivi nella fede,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che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porti in cuore gli eventi e le parole,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le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tue orme seguiamo nella notte,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faremo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sempre ciò che dirà il Signore.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>Sposa fedele, votata a Dio solo,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sei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come giglio cresciuto tra le spine,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>Lui è l’Amato che colma il tuo cuore,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la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nostra vita rivesti del suo amore.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ab/>
        <w:t>Madre feconda, che ami i tuoi figli,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a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noi donata da Cristo sulla croce,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noi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ti accogliamo, tesoro più prezioso,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ab/>
      </w:r>
      <w:proofErr w:type="gramStart"/>
      <w:r>
        <w:rPr>
          <w:rFonts w:ascii="Goudy Old Style" w:hAnsi="Goudy Old Style"/>
          <w:spacing w:val="-2"/>
          <w:sz w:val="24"/>
          <w:szCs w:val="24"/>
          <w14:ligatures w14:val="none"/>
        </w:rPr>
        <w:t>genera</w:t>
      </w:r>
      <w:proofErr w:type="gramEnd"/>
      <w:r>
        <w:rPr>
          <w:rFonts w:ascii="Goudy Old Style" w:hAnsi="Goudy Old Style"/>
          <w:spacing w:val="-2"/>
          <w:sz w:val="24"/>
          <w:szCs w:val="24"/>
          <w14:ligatures w14:val="none"/>
        </w:rPr>
        <w:t xml:space="preserve"> in noi la vita della grazia.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pacing w:val="-2"/>
          <w:sz w:val="24"/>
          <w:szCs w:val="24"/>
          <w14:ligatures w14:val="none"/>
        </w:rPr>
      </w:pPr>
      <w:r>
        <w:rPr>
          <w:rFonts w:ascii="Goudy Old Style" w:hAnsi="Goudy Old Style"/>
          <w:spacing w:val="-2"/>
          <w:sz w:val="24"/>
          <w:szCs w:val="24"/>
          <w14:ligatures w14:val="none"/>
        </w:rPr>
        <w:t>Regina mite, che vegli su di noi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donaci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sempre la tua protezione,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stella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del mare, che orienti i naviganti,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tuoi fratelli conduci su nel cielo.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Eterno Padre, tu l’hai creata e scelta,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Gesù Signore, in lei hai preso carne,</w:t>
      </w:r>
    </w:p>
    <w:p w:rsidR="006D0274" w:rsidRDefault="006D0274" w:rsidP="006D0274">
      <w:pPr>
        <w:widowControl w:val="0"/>
        <w:tabs>
          <w:tab w:val="left" w:pos="-31680"/>
          <w:tab w:val="left" w:pos="284"/>
        </w:tabs>
        <w:spacing w:line="100" w:lineRule="exact"/>
        <w:jc w:val="both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ab/>
        <w:t>Spirito Santo, l’hai resa tutta bella,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:lang w:bidi="hi-IN"/>
          <w14:ligatures w14:val="none"/>
        </w:rPr>
        <w:tab/>
      </w:r>
      <w:proofErr w:type="gramStart"/>
      <w:r>
        <w:rPr>
          <w:rFonts w:ascii="Goudy Old Style" w:hAnsi="Goudy Old Style"/>
          <w:sz w:val="24"/>
          <w:szCs w:val="24"/>
          <w:lang w:bidi="hi-IN"/>
          <w14:ligatures w14:val="none"/>
        </w:rPr>
        <w:t>a</w:t>
      </w:r>
      <w:proofErr w:type="gramEnd"/>
      <w:r>
        <w:rPr>
          <w:rFonts w:ascii="Goudy Old Style" w:hAnsi="Goudy Old Style"/>
          <w:sz w:val="24"/>
          <w:szCs w:val="24"/>
          <w:lang w:bidi="hi-IN"/>
          <w14:ligatures w14:val="none"/>
        </w:rPr>
        <w:t xml:space="preserve"> voi la gloria cantiamo per Maria. Amen. 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Sei stato buono con noi,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Signore:</w:t>
      </w:r>
      <w:r>
        <w:rPr>
          <w:rFonts w:ascii="Goudy Old Style" w:hAnsi="Goudy Old Style"/>
          <w:sz w:val="24"/>
          <w:szCs w:val="24"/>
          <w14:ligatures w14:val="none"/>
        </w:rPr>
        <w:br/>
        <w:t>hai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perdonato l'iniquità del tuo popolo.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84 La nostra salvezza è vicina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Cristo Gesù è diventato per noi sapienza, giustizia, santificazione e redenzione  (1 </w:t>
      </w:r>
      <w:proofErr w:type="spellStart"/>
      <w:r>
        <w:rPr>
          <w:rFonts w:ascii="Goudy Old Style" w:hAnsi="Goudy Old Style"/>
          <w:i/>
          <w:iCs/>
          <w:sz w:val="22"/>
          <w:szCs w:val="22"/>
          <w14:ligatures w14:val="none"/>
        </w:rPr>
        <w:t>Cor</w:t>
      </w:r>
      <w:proofErr w:type="spellEnd"/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 1, 3).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Signore, sei stato buono con la tua terra,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hai ricondotto i deportati di Giacobbe. </w:t>
      </w:r>
      <w:r>
        <w:rPr>
          <w:rFonts w:ascii="Goudy Old Style" w:hAnsi="Goudy Old Style"/>
          <w:sz w:val="24"/>
          <w:szCs w:val="24"/>
          <w14:ligatures w14:val="none"/>
        </w:rPr>
        <w:br/>
        <w:t>Hai perdonato l'iniquità del tuo popolo,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hai cancellato tutti i suoi peccati.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Hai deposto tutto il tuo sdegno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messo fine alla tua grande ira. </w:t>
      </w:r>
      <w:r>
        <w:rPr>
          <w:rFonts w:ascii="Goudy Old Style" w:hAnsi="Goudy Old Style"/>
          <w:sz w:val="24"/>
          <w:szCs w:val="24"/>
          <w14:ligatures w14:val="none"/>
        </w:rPr>
        <w:br/>
        <w:t>Rialzaci, Dio nostra salvezza,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placa il tuo sdegno verso di noi. </w:t>
      </w:r>
      <w:r>
        <w:rPr>
          <w:rFonts w:ascii="Goudy Old Style" w:hAnsi="Goudy Old Style"/>
          <w:sz w:val="24"/>
          <w:szCs w:val="24"/>
          <w14:ligatures w14:val="none"/>
        </w:rPr>
        <w:br/>
        <w:t>Forse per sempre sarai adirato con noi,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di età in età estenderai il tuo sdegno?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Non tornerai tu forse a darci vita,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perché in te gioisca il tuo popolo?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Mostraci, Signore, la tua misericordia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donaci la tua salvezza. </w:t>
      </w:r>
      <w:r>
        <w:rPr>
          <w:rFonts w:ascii="Goudy Old Style" w:hAnsi="Goudy Old Style"/>
          <w:sz w:val="24"/>
          <w:szCs w:val="24"/>
          <w14:ligatures w14:val="none"/>
        </w:rPr>
        <w:br/>
        <w:t>Ascolterò che cosa dice Dio, il Signore: †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egli annunzia la pace </w:t>
      </w:r>
      <w:r>
        <w:rPr>
          <w:rFonts w:ascii="Goudy Old Style" w:hAnsi="Goudy Old Style"/>
          <w:sz w:val="24"/>
          <w:szCs w:val="24"/>
          <w14:ligatures w14:val="none"/>
        </w:rPr>
        <w:br/>
        <w:t>per il suo popolo, per i suoi fedeli,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per chi ritorna a lui con tutto il cuore.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La sua salvezza è vicina a chi lo teme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e la sua gloria abiterà la nostra terra. </w:t>
      </w:r>
      <w:r>
        <w:rPr>
          <w:rFonts w:ascii="Goudy Old Style" w:hAnsi="Goudy Old Style"/>
          <w:sz w:val="24"/>
          <w:szCs w:val="24"/>
          <w14:ligatures w14:val="none"/>
        </w:rPr>
        <w:br/>
        <w:t>Misericordia e verità s'incontreranno,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giustizia e pace si baceranno. </w:t>
      </w:r>
      <w:r>
        <w:rPr>
          <w:rFonts w:ascii="Goudy Old Style" w:hAnsi="Goudy Old Style"/>
          <w:sz w:val="24"/>
          <w:szCs w:val="24"/>
          <w14:ligatures w14:val="none"/>
        </w:rPr>
        <w:br/>
        <w:t>La verità germoglierà dalla terra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 la giustizia si affaccerà dal cielo.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Quando il Signore elargirà il suo bene,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la nostra terra darà il suo frutto.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Davanti a lui camminerà la giustizia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e sulla via dei suoi passi la salvezza.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lastRenderedPageBreak/>
        <w:t xml:space="preserve">I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Sei stato buono con noi,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Signore:</w:t>
      </w:r>
      <w:r>
        <w:rPr>
          <w:rFonts w:ascii="Goudy Old Style" w:hAnsi="Goudy Old Style"/>
          <w:sz w:val="24"/>
          <w:szCs w:val="24"/>
          <w14:ligatures w14:val="none"/>
        </w:rPr>
        <w:br/>
        <w:t>hai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perdonato l'iniquità del tuo popolo.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 xml:space="preserve">L'anima mia anela a te di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notte,</w:t>
      </w:r>
      <w:r>
        <w:rPr>
          <w:rFonts w:ascii="Goudy Old Style" w:hAnsi="Goudy Old Style"/>
          <w:sz w:val="24"/>
          <w:szCs w:val="24"/>
          <w14:ligatures w14:val="none"/>
        </w:rPr>
        <w:br/>
        <w:t>al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mattino il mio spirito ti cerca.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CANTICO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Is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26, 1-4. 7-9. 12 Inno dopo la vittoria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Le mura della città poggiano su dodici fondamenti (</w:t>
      </w:r>
      <w:proofErr w:type="spellStart"/>
      <w:r>
        <w:rPr>
          <w:rFonts w:ascii="Goudy Old Style" w:hAnsi="Goudy Old Style"/>
          <w:i/>
          <w:iCs/>
          <w:sz w:val="22"/>
          <w:szCs w:val="22"/>
          <w14:ligatures w14:val="none"/>
        </w:rPr>
        <w:t>cfr</w:t>
      </w:r>
      <w:proofErr w:type="spellEnd"/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 </w:t>
      </w:r>
      <w:proofErr w:type="spellStart"/>
      <w:r>
        <w:rPr>
          <w:rFonts w:ascii="Goudy Old Style" w:hAnsi="Goudy Old Style"/>
          <w:i/>
          <w:iCs/>
          <w:sz w:val="22"/>
          <w:szCs w:val="22"/>
          <w14:ligatures w14:val="none"/>
        </w:rPr>
        <w:t>Ap</w:t>
      </w:r>
      <w:proofErr w:type="spellEnd"/>
      <w:r>
        <w:rPr>
          <w:rFonts w:ascii="Goudy Old Style" w:hAnsi="Goudy Old Style"/>
          <w:i/>
          <w:iCs/>
          <w:sz w:val="22"/>
          <w:szCs w:val="22"/>
          <w14:ligatures w14:val="none"/>
        </w:rPr>
        <w:t xml:space="preserve"> 21, 14</w:t>
      </w:r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).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Abbiamo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una città forte;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egli ha eretto a nostra salvezza mura e baluardo. </w:t>
      </w:r>
      <w:r>
        <w:rPr>
          <w:rFonts w:ascii="Goudy Old Style" w:hAnsi="Goudy Old Style"/>
          <w:sz w:val="24"/>
          <w:szCs w:val="24"/>
          <w14:ligatures w14:val="none"/>
        </w:rPr>
        <w:br/>
        <w:t>Aprite le porte: *</w:t>
      </w:r>
      <w:r>
        <w:rPr>
          <w:rFonts w:ascii="Goudy Old Style" w:hAnsi="Goudy Old Style"/>
          <w:sz w:val="24"/>
          <w:szCs w:val="24"/>
          <w14:ligatures w14:val="none"/>
        </w:rPr>
        <w:br/>
        <w:t>entri il popolo giusto che si mantiene fedele.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suo animo è saldo; †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tu gli assicurerai la pace,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pace perché in te ha fiducia. </w:t>
      </w:r>
      <w:r>
        <w:rPr>
          <w:rFonts w:ascii="Goudy Old Style" w:hAnsi="Goudy Old Style"/>
          <w:sz w:val="24"/>
          <w:szCs w:val="24"/>
          <w14:ligatures w14:val="none"/>
        </w:rPr>
        <w:br/>
        <w:t>Confidate nel Signore sempre, *</w:t>
      </w:r>
      <w:r>
        <w:rPr>
          <w:rFonts w:ascii="Goudy Old Style" w:hAnsi="Goudy Old Style"/>
          <w:sz w:val="24"/>
          <w:szCs w:val="24"/>
          <w14:ligatures w14:val="none"/>
        </w:rPr>
        <w:br/>
        <w:t>perché il Signore è una roccia eterna;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il sentiero del giusto è diritto,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il cammino del giusto tu rendi piano.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Sì, nella via dei tuoi giudizi, Signore, </w:t>
      </w:r>
      <w:r>
        <w:rPr>
          <w:rFonts w:ascii="Goudy Old Style" w:hAnsi="Goudy Old Style"/>
          <w:sz w:val="24"/>
          <w:szCs w:val="24"/>
          <w14:ligatures w14:val="none"/>
        </w:rPr>
        <w:br/>
        <w:t>in te noi speriamo;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al tuo nome e al tuo ricordo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si volge tutto il nostro desiderio.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Di notte anela a te l’anima mia,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al mattino ti cerca il mio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 xml:space="preserve">spirito, 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  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perché quando pronunzi i tuoi giudizi sulla terra,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giustizia imparano gli abitanti del mondo. </w:t>
      </w:r>
      <w:r>
        <w:rPr>
          <w:rFonts w:ascii="Goudy Old Style" w:hAnsi="Goudy Old Style"/>
          <w:sz w:val="24"/>
          <w:szCs w:val="24"/>
          <w14:ligatures w14:val="none"/>
        </w:rPr>
        <w:br/>
        <w:t>Signore, ci concederai la pace, *</w:t>
      </w:r>
      <w:r>
        <w:rPr>
          <w:rFonts w:ascii="Goudy Old Style" w:hAnsi="Goudy Old Style"/>
          <w:sz w:val="24"/>
          <w:szCs w:val="24"/>
          <w14:ligatures w14:val="none"/>
        </w:rPr>
        <w:br/>
        <w:t>poiché tu dai successo a tutte le nostre imprese.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 Antifona: </w:t>
      </w:r>
      <w:r>
        <w:rPr>
          <w:rFonts w:ascii="Goudy Old Style" w:hAnsi="Goudy Old Style"/>
          <w:sz w:val="24"/>
          <w:szCs w:val="24"/>
          <w14:ligatures w14:val="none"/>
        </w:rPr>
        <w:t>L'anima mia anela a te di notte,</w:t>
      </w:r>
      <w:r>
        <w:rPr>
          <w:rFonts w:ascii="Goudy Old Style" w:hAnsi="Goudy Old Style"/>
          <w:sz w:val="24"/>
          <w:szCs w:val="24"/>
          <w14:ligatures w14:val="none"/>
        </w:rPr>
        <w:br/>
        <w:t>al mattino il mio spirito ti cerca.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Fa' splendere su di noi il tuo volto, Signore.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SALMO 66 Tutti i popoli glorifichino il Signore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t>Sia noto a voi che questa salvezza di Dio viene ora rivolta ai pagani (At 28, 28</w:t>
      </w:r>
      <w:proofErr w:type="gramStart"/>
      <w:r>
        <w:rPr>
          <w:rFonts w:ascii="Goudy Old Style" w:hAnsi="Goudy Old Style"/>
          <w:i/>
          <w:iCs/>
          <w:sz w:val="22"/>
          <w:szCs w:val="22"/>
          <w14:ligatures w14:val="none"/>
        </w:rPr>
        <w:t>).</w:t>
      </w:r>
      <w:r>
        <w:rPr>
          <w:rFonts w:ascii="Goudy Old Style" w:hAnsi="Goudy Old Style"/>
          <w:i/>
          <w:iCs/>
          <w:sz w:val="22"/>
          <w:szCs w:val="22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Dio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abbia pietà di noi e ci benedica,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su di noi faccia splendere il suo volto; </w:t>
      </w:r>
      <w:r>
        <w:rPr>
          <w:rFonts w:ascii="Goudy Old Style" w:hAnsi="Goudy Old Style"/>
          <w:sz w:val="24"/>
          <w:szCs w:val="24"/>
          <w14:ligatures w14:val="none"/>
        </w:rPr>
        <w:br/>
        <w:t>perché si conosca sulla terra la tua via,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fra tutte le genti la tua salvezza.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>Ti lodino i popoli, Dio,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ti lodino i popoli tutti. </w:t>
      </w:r>
      <w:r>
        <w:rPr>
          <w:rFonts w:ascii="Goudy Old Style" w:hAnsi="Goudy Old Style"/>
          <w:sz w:val="24"/>
          <w:szCs w:val="24"/>
          <w14:ligatures w14:val="none"/>
        </w:rPr>
        <w:br/>
        <w:t>Esultino le genti e si rallegrino, †</w:t>
      </w:r>
      <w:r>
        <w:rPr>
          <w:rFonts w:ascii="Goudy Old Style" w:hAnsi="Goudy Old Style"/>
          <w:sz w:val="24"/>
          <w:szCs w:val="24"/>
          <w14:ligatures w14:val="none"/>
        </w:rPr>
        <w:br/>
        <w:t>perché giudichi i popoli con giustizia,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governi le nazioni sulla terra. 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lastRenderedPageBreak/>
        <w:tab/>
        <w:t>Ti lodino i popoli, Dio, *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ab/>
        <w:t xml:space="preserve">ti lodino i popoli tutti. </w:t>
      </w:r>
      <w:r>
        <w:rPr>
          <w:rFonts w:ascii="Goudy Old Style" w:hAnsi="Goudy Old Style"/>
          <w:sz w:val="24"/>
          <w:szCs w:val="24"/>
          <w14:ligatures w14:val="none"/>
        </w:rPr>
        <w:br/>
        <w:t>La terra ha dato il suo frutto. *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Ci benedica Dio, il nostro Dio, </w:t>
      </w:r>
      <w:r>
        <w:rPr>
          <w:rFonts w:ascii="Goudy Old Style" w:hAnsi="Goudy Old Style"/>
          <w:sz w:val="24"/>
          <w:szCs w:val="24"/>
          <w14:ligatures w14:val="none"/>
        </w:rPr>
        <w:br/>
        <w:t>ci benedica Dio *</w:t>
      </w:r>
      <w:r>
        <w:rPr>
          <w:rFonts w:ascii="Goudy Old Style" w:hAnsi="Goudy Old Style"/>
          <w:sz w:val="24"/>
          <w:szCs w:val="24"/>
          <w14:ligatures w14:val="none"/>
        </w:rPr>
        <w:br/>
        <w:t>e lo temano tutti i confini della terra.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III Antifona: 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Fa' splendere su di noi il tuo volto, Signore.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Lettura Breve   </w:t>
      </w:r>
      <w:proofErr w:type="spellStart"/>
      <w:r>
        <w:rPr>
          <w:rFonts w:ascii="Goudy Old Style" w:hAnsi="Goudy Old Style"/>
          <w:b/>
          <w:bCs/>
          <w:sz w:val="24"/>
          <w:szCs w:val="24"/>
          <w14:ligatures w14:val="none"/>
        </w:rPr>
        <w:t>Is</w:t>
      </w:r>
      <w:proofErr w:type="spellEnd"/>
      <w:r>
        <w:rPr>
          <w:rFonts w:ascii="Goudy Old Style" w:hAnsi="Goudy Old Style"/>
          <w:b/>
          <w:bCs/>
          <w:sz w:val="24"/>
          <w:szCs w:val="24"/>
          <w14:ligatures w14:val="none"/>
        </w:rPr>
        <w:t xml:space="preserve"> 35,1-2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Si rallegrino il deserto e la terra, esulti e fiorisca la steppa. Come fiore di narciso fiorisca; sì, canti con gioia e con giubilo. Le è data la gloria del Libano; lo splendore del Carmelo e di </w:t>
      </w:r>
      <w:proofErr w:type="spellStart"/>
      <w:r>
        <w:rPr>
          <w:rFonts w:ascii="Goudy Old Style" w:hAnsi="Goudy Old Style"/>
          <w:sz w:val="24"/>
          <w:szCs w:val="24"/>
          <w14:ligatures w14:val="none"/>
        </w:rPr>
        <w:t>Saron</w:t>
      </w:r>
      <w:proofErr w:type="spellEnd"/>
      <w:r>
        <w:rPr>
          <w:rFonts w:ascii="Goudy Old Style" w:hAnsi="Goudy Old Style"/>
          <w:sz w:val="24"/>
          <w:szCs w:val="24"/>
          <w14:ligatures w14:val="none"/>
        </w:rPr>
        <w:t>. Essi vedranno la gloria del Signore e la magnificenza del nostro Dio.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Responsorio Breve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R. Sotto il tuo manto ci rifugiamo, * santa Madre di Dio.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Sotto il tuo manto ci rifugiamo, santa Madre di Dio.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V. Ascolta, propizia, le nostre accorate suppliche.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* Santa Madre di Dio.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Gloria al Padre e al Figlio e allo Spirito Santo.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Sotto il tuo manto ci rifugiamo, santa Madre di Dio.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 al Benedictus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>Disse Gesù alla Madre:</w:t>
      </w:r>
      <w:r>
        <w:rPr>
          <w:rFonts w:ascii="Goudy Old Style" w:hAnsi="Goudy Old Style"/>
          <w:sz w:val="24"/>
          <w:szCs w:val="24"/>
          <w14:ligatures w14:val="none"/>
        </w:rPr>
        <w:br/>
        <w:t>Donna, ecco tuo Figlio.</w:t>
      </w:r>
      <w:r>
        <w:rPr>
          <w:rFonts w:ascii="Goudy Old Style" w:hAnsi="Goudy Old Style"/>
          <w:sz w:val="24"/>
          <w:szCs w:val="24"/>
          <w14:ligatures w14:val="none"/>
        </w:rPr>
        <w:br/>
        <w:t>Poi disse al discepolo: Ecco tua Madre.</w:t>
      </w:r>
      <w:r>
        <w:rPr>
          <w:rFonts w:ascii="Goudy Old Style" w:hAnsi="Goudy Old Style"/>
          <w:sz w:val="24"/>
          <w:szCs w:val="24"/>
          <w14:ligatures w14:val="none"/>
        </w:rPr>
        <w:br/>
        <w:t>E da quel momento il discepolo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prese nella sua casa. 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CANTICO DI ZACCARIA (Lc 1, 68-79)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Benedetto il Signore Dio d'Israele,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perché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ha visitato e redento il suo popolo,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ha suscitato per noi una salvezza potente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casa di Davide, suo servo,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come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aveva promesso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bocca dei suoi santi profeti d'un tempo: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salvezza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dai nostri nemici,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dalle mani di quanti ci odiano.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Così egli ha concesso misericordia ai nostri padri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si è ricordato della sua santa alleanza,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del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giuramento fatto ad Abramo, nostro padre,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di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concederci, liberati dalle mani dei nemici,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di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servirlo senza timore, in santità e giustizia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al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suo cospetto, per tutti i nostri giorni.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E tu, bambino, sarai chiamato profeta dell'Altissimo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perché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andrai innanzi al Signore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preparargli le strade,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dare al suo popolo la conoscenza della salvezza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nella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remissione dei suoi peccati,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lastRenderedPageBreak/>
        <w:t>grazie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alla bontà misericordiosa del nostro Dio,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cui verrà a visitarci dall'alto un sole che sorge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per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rischiarare quelli che stanno nelle tenebre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nell'ombra della morte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e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dirigere i nostri passi *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proofErr w:type="gramStart"/>
      <w:r>
        <w:rPr>
          <w:rFonts w:ascii="Goudy Old Style" w:hAnsi="Goudy Old Style"/>
          <w:sz w:val="24"/>
          <w:szCs w:val="24"/>
          <w14:ligatures w14:val="none"/>
        </w:rPr>
        <w:t>sulla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 xml:space="preserve"> via della pace.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Antifona al Benedictus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t xml:space="preserve">Disse Gesù alla </w:t>
      </w:r>
      <w:proofErr w:type="gramStart"/>
      <w:r>
        <w:rPr>
          <w:rFonts w:ascii="Goudy Old Style" w:hAnsi="Goudy Old Style"/>
          <w:sz w:val="24"/>
          <w:szCs w:val="24"/>
          <w14:ligatures w14:val="none"/>
        </w:rPr>
        <w:t>Madre:</w:t>
      </w:r>
      <w:r>
        <w:rPr>
          <w:rFonts w:ascii="Goudy Old Style" w:hAnsi="Goudy Old Style"/>
          <w:sz w:val="24"/>
          <w:szCs w:val="24"/>
          <w14:ligatures w14:val="none"/>
        </w:rPr>
        <w:br/>
        <w:t>Donna</w:t>
      </w:r>
      <w:proofErr w:type="gramEnd"/>
      <w:r>
        <w:rPr>
          <w:rFonts w:ascii="Goudy Old Style" w:hAnsi="Goudy Old Style"/>
          <w:sz w:val="24"/>
          <w:szCs w:val="24"/>
          <w14:ligatures w14:val="none"/>
        </w:rPr>
        <w:t>, ecco tuo Figlio.</w:t>
      </w:r>
      <w:r>
        <w:rPr>
          <w:rFonts w:ascii="Goudy Old Style" w:hAnsi="Goudy Old Style"/>
          <w:sz w:val="24"/>
          <w:szCs w:val="24"/>
          <w14:ligatures w14:val="none"/>
        </w:rPr>
        <w:br/>
        <w:t>Poi disse al discepolo: Ecco tua Madre.</w:t>
      </w:r>
      <w:r>
        <w:rPr>
          <w:rFonts w:ascii="Goudy Old Style" w:hAnsi="Goudy Old Style"/>
          <w:sz w:val="24"/>
          <w:szCs w:val="24"/>
          <w14:ligatures w14:val="none"/>
        </w:rPr>
        <w:br/>
        <w:t>E da quel momento il discepolo</w:t>
      </w:r>
      <w:r>
        <w:rPr>
          <w:rFonts w:ascii="Goudy Old Style" w:hAnsi="Goudy Old Style"/>
          <w:sz w:val="24"/>
          <w:szCs w:val="24"/>
          <w14:ligatures w14:val="none"/>
        </w:rPr>
        <w:br/>
        <w:t xml:space="preserve">la prese nella sua casa. 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Invocazioni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 xml:space="preserve">Rivolgiamo la nostra lode e la nostra supplica al Cristo Salvatore, nato da Maria Vergine e diciamo: 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Gloria a te, Signore, per il dono della Madre tua.</w:t>
      </w:r>
      <w:r>
        <w:rPr>
          <w:rFonts w:ascii="Goudy Old Style" w:hAnsi="Goudy Old Style"/>
          <w:b/>
          <w:bCs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O unico Verbo del Padre, pronunciato nell'eterno silenzio e accolto con immenso amore nel seno della Vergine,</w:t>
      </w:r>
      <w:r>
        <w:rPr>
          <w:rFonts w:ascii="Goudy Old Style" w:hAnsi="Goudy Old Style"/>
          <w:sz w:val="24"/>
          <w:szCs w:val="24"/>
          <w14:ligatures w14:val="none"/>
        </w:rPr>
        <w:br/>
        <w:t>- fa che quanti hai chiamati a consacrarsi a te nel Carmelo siano fedeli custodi e annunciatori della parola di Dio, a imitazione di Maria.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Cristo Maestro, che a coloro che ti cercano hai dato la beata Vergine come modello di ogni virtù,</w:t>
      </w:r>
      <w:r>
        <w:rPr>
          <w:rFonts w:ascii="Goudy Old Style" w:hAnsi="Goudy Old Style"/>
          <w:sz w:val="24"/>
          <w:szCs w:val="24"/>
          <w14:ligatures w14:val="none"/>
        </w:rPr>
        <w:br/>
        <w:t>- concedi a noi, suoi figli, di divenire nel mondo sue immagini viventi e di imitarne la carità verso i fratelli.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Gesù, figlio di Maria, che hai dato la Madre tua all'apostolo Giovanni perché la tenesse con sé,</w:t>
      </w:r>
      <w:r>
        <w:rPr>
          <w:rFonts w:ascii="Goudy Old Style" w:hAnsi="Goudy Old Style"/>
          <w:sz w:val="24"/>
          <w:szCs w:val="24"/>
          <w14:ligatures w14:val="none"/>
        </w:rPr>
        <w:br/>
        <w:t>- fa che entriamo sempre più in intima familiarità con Maria per giungere alla ineffabile esperienza del tuo amore.</w:t>
      </w:r>
      <w:r>
        <w:rPr>
          <w:rFonts w:ascii="Goudy Old Style" w:hAnsi="Goudy Old Style"/>
          <w:sz w:val="24"/>
          <w:szCs w:val="24"/>
          <w14:ligatures w14:val="none"/>
        </w:rPr>
        <w:br/>
      </w:r>
      <w:r>
        <w:rPr>
          <w:rFonts w:ascii="Goudy Old Style" w:hAnsi="Goudy Old Style"/>
          <w:sz w:val="24"/>
          <w:szCs w:val="24"/>
          <w14:ligatures w14:val="none"/>
        </w:rPr>
        <w:br/>
        <w:t>Cristo, Sposo della Chiesa, che hai inviato il tuo Spirito su Maria, mentre insieme con gli Apostoli perseverava in preghiera,</w:t>
      </w:r>
      <w:r>
        <w:rPr>
          <w:rFonts w:ascii="Goudy Old Style" w:hAnsi="Goudy Old Style"/>
          <w:sz w:val="24"/>
          <w:szCs w:val="24"/>
          <w14:ligatures w14:val="none"/>
        </w:rPr>
        <w:br/>
        <w:t>- dona alla tua Chiesa di essere assidua e concorde nell'orazione con Maria, affinché sia continuamente rinnovato dal fuoco dello Spirito Santo.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Verbo eterno, che a Maria, vergine sapiente, hai insegnato a scegliere la parte migliore,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- aiutaci a cercare sempre la parola di vita eterna.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Padre nostro.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:rFonts w:ascii="Goudy Old Style" w:hAnsi="Goudy Old Style"/>
          <w:b/>
          <w:bCs/>
          <w:sz w:val="24"/>
          <w:szCs w:val="24"/>
          <w14:ligatures w14:val="none"/>
        </w:rPr>
      </w:pPr>
      <w:r>
        <w:rPr>
          <w:rFonts w:ascii="Goudy Old Style" w:hAnsi="Goudy Old Style"/>
          <w:b/>
          <w:bCs/>
          <w:sz w:val="24"/>
          <w:szCs w:val="24"/>
          <w14:ligatures w14:val="none"/>
        </w:rPr>
        <w:t>Orazione</w:t>
      </w:r>
    </w:p>
    <w:p w:rsidR="006D0274" w:rsidRDefault="006D0274" w:rsidP="006D0274">
      <w:pPr>
        <w:widowControl w:val="0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Assisti i tuoi fedeli, Signore, nel cammino della vita, e per l'intercessione della beata Vergine Maria, nostra madre e regina, fa' che giungiamo felicemente alla santa montagna, Cristo Gesù, nostro Signore, che è Dio, e vive e regna con te, nell'unità dello Spirito Santo, per tutti i secoli dei secoli. Amen.</w:t>
      </w:r>
    </w:p>
    <w:p w:rsidR="006D0274" w:rsidRDefault="006D0274" w:rsidP="006D0274">
      <w:pPr>
        <w:widowControl w:val="0"/>
        <w:rPr>
          <w:rFonts w:ascii="CocosOldDB" w:hAnsi="CocosOldDB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  <w:bookmarkStart w:id="0" w:name="_GoBack"/>
      <w:bookmarkEnd w:id="0"/>
    </w:p>
    <w:p w:rsidR="006D0274" w:rsidRDefault="006D0274" w:rsidP="006D0274">
      <w:pPr>
        <w:widowControl w:val="0"/>
        <w:rPr>
          <w:rFonts w:ascii="CocosOldDB" w:hAnsi="CocosOldDB"/>
          <w:sz w:val="24"/>
          <w:szCs w:val="24"/>
          <w14:ligatures w14:val="none"/>
        </w:rPr>
      </w:pPr>
      <w:r>
        <w:rPr>
          <w:rFonts w:ascii="CocosOldDB" w:hAnsi="CocosOldDB"/>
          <w:sz w:val="24"/>
          <w:szCs w:val="24"/>
          <w14:ligatures w14:val="none"/>
        </w:rPr>
        <w:t> </w:t>
      </w:r>
    </w:p>
    <w:p w:rsidR="006D0274" w:rsidRDefault="006D0274" w:rsidP="006D027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074E40" w:rsidRDefault="00074E40"/>
    <w:sectPr w:rsidR="00074E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Kaushan Script">
    <w:panose1 w:val="00000000000000000000"/>
    <w:charset w:val="00"/>
    <w:family w:val="script"/>
    <w:notTrueType/>
    <w:pitch w:val="variable"/>
    <w:sig w:usb0="A00000BF" w:usb1="5000005B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cosOldDB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08"/>
    <w:rsid w:val="00074E40"/>
    <w:rsid w:val="006D0274"/>
    <w:rsid w:val="00E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D6BB3-4851-41B3-9015-27DFE55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2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2021-11-20T20:02:00Z</dcterms:created>
  <dcterms:modified xsi:type="dcterms:W3CDTF">2021-11-20T20:02:00Z</dcterms:modified>
</cp:coreProperties>
</file>