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B01" w:rsidRDefault="00FE7B01" w:rsidP="00FE7B01">
      <w:pPr>
        <w:widowControl w:val="0"/>
        <w:jc w:val="center"/>
        <w:rPr>
          <w:rFonts w:ascii="Tangoasis" w:hAnsi="Tangoasis"/>
          <w:sz w:val="52"/>
          <w:szCs w:val="52"/>
          <w14:ligatures w14:val="none"/>
        </w:rPr>
      </w:pPr>
      <w:r>
        <w:rPr>
          <w:rFonts w:ascii="Tangoasis" w:hAnsi="Tangoasis"/>
          <w:sz w:val="52"/>
          <w:szCs w:val="52"/>
          <w14:ligatures w14:val="none"/>
        </w:rPr>
        <w:t> </w:t>
      </w:r>
    </w:p>
    <w:p w:rsidR="00FE7B01" w:rsidRDefault="00FE7B01" w:rsidP="00FE7B01">
      <w:pPr>
        <w:widowControl w:val="0"/>
        <w:jc w:val="center"/>
        <w:rPr>
          <w:rFonts w:ascii="Tangoasis" w:hAnsi="Tangoasis"/>
          <w:sz w:val="52"/>
          <w:szCs w:val="52"/>
          <w14:ligatures w14:val="none"/>
        </w:rPr>
      </w:pPr>
      <w:r>
        <w:rPr>
          <w:rFonts w:ascii="Tangoasis" w:hAnsi="Tangoasis"/>
          <w:sz w:val="52"/>
          <w:szCs w:val="52"/>
          <w14:ligatures w14:val="none"/>
        </w:rPr>
        <w:t> </w:t>
      </w:r>
    </w:p>
    <w:p w:rsidR="00FE7B01" w:rsidRDefault="00FE7B01" w:rsidP="00FE7B01">
      <w:pPr>
        <w:widowControl w:val="0"/>
        <w:jc w:val="center"/>
        <w:rPr>
          <w:rFonts w:ascii="Carolingia (BigfooT)" w:hAnsi="Carolingia (BigfooT)"/>
          <w:sz w:val="52"/>
          <w:szCs w:val="52"/>
          <w14:ligatures w14:val="none"/>
        </w:rPr>
      </w:pPr>
      <w:r>
        <w:rPr>
          <w:rFonts w:ascii="Carolingia (BigfooT)" w:hAnsi="Carolingia (BigfooT)"/>
          <w:sz w:val="52"/>
          <w:szCs w:val="52"/>
          <w14:ligatures w14:val="none"/>
        </w:rPr>
        <w:t xml:space="preserve">TENDI LA MANO </w:t>
      </w:r>
    </w:p>
    <w:p w:rsidR="00FE7B01" w:rsidRDefault="00FE7B01" w:rsidP="00FE7B01">
      <w:pPr>
        <w:widowControl w:val="0"/>
        <w:jc w:val="center"/>
        <w:rPr>
          <w:rFonts w:ascii="Carolingia (BigfooT)" w:hAnsi="Carolingia (BigfooT)"/>
          <w:sz w:val="52"/>
          <w:szCs w:val="52"/>
          <w14:ligatures w14:val="none"/>
        </w:rPr>
      </w:pPr>
      <w:r>
        <w:rPr>
          <w:rFonts w:ascii="Carolingia (BigfooT)" w:hAnsi="Carolingia (BigfooT)"/>
          <w:sz w:val="52"/>
          <w:szCs w:val="52"/>
          <w14:ligatures w14:val="none"/>
        </w:rPr>
        <w:t>AL POVERO</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jc w:val="center"/>
        <w:rPr>
          <w:i/>
          <w:iCs/>
          <w:sz w:val="32"/>
          <w:szCs w:val="32"/>
          <w14:ligatures w14:val="none"/>
        </w:rPr>
      </w:pPr>
      <w:r>
        <w:rPr>
          <w:i/>
          <w:iCs/>
          <w:sz w:val="32"/>
          <w:szCs w:val="32"/>
          <w14:ligatures w14:val="none"/>
        </w:rPr>
        <w:t>giornata mondiale dei poveri</w:t>
      </w:r>
    </w:p>
    <w:p w:rsidR="00FE7B01" w:rsidRDefault="00FE7B01" w:rsidP="00FE7B01">
      <w:pPr>
        <w:widowControl w:val="0"/>
        <w:rPr>
          <w:sz w:val="24"/>
          <w:szCs w:val="24"/>
          <w14:ligatures w14:val="none"/>
        </w:rPr>
      </w:pPr>
      <w:r>
        <w:rPr>
          <w:sz w:val="24"/>
          <w:szCs w:val="24"/>
          <w14:ligatures w14:val="none"/>
        </w:rPr>
        <w:t>Nel nome del Padre, del Figlio e dello Spirito Santo</w:t>
      </w:r>
    </w:p>
    <w:p w:rsidR="00FE7B01" w:rsidRDefault="00FE7B01" w:rsidP="00FE7B01">
      <w:pPr>
        <w:widowControl w:val="0"/>
        <w:rPr>
          <w:b/>
          <w:bCs/>
          <w:sz w:val="24"/>
          <w:szCs w:val="24"/>
          <w14:ligatures w14:val="none"/>
        </w:rPr>
      </w:pPr>
      <w:r>
        <w:rPr>
          <w:b/>
          <w:bCs/>
          <w:sz w:val="24"/>
          <w:szCs w:val="24"/>
          <w14:ligatures w14:val="none"/>
        </w:rPr>
        <w:t> </w:t>
      </w:r>
    </w:p>
    <w:p w:rsidR="00FE7B01" w:rsidRDefault="00FE7B01" w:rsidP="00FE7B01">
      <w:pPr>
        <w:widowControl w:val="0"/>
        <w:rPr>
          <w:b/>
          <w:bCs/>
          <w:sz w:val="24"/>
          <w:szCs w:val="24"/>
          <w14:ligatures w14:val="none"/>
        </w:rPr>
      </w:pPr>
      <w:r>
        <w:rPr>
          <w:b/>
          <w:bCs/>
          <w:sz w:val="24"/>
          <w:szCs w:val="24"/>
          <w14:ligatures w14:val="none"/>
        </w:rPr>
        <w:t>CANTO</w:t>
      </w:r>
    </w:p>
    <w:p w:rsidR="00FE7B01" w:rsidRDefault="00FE7B01" w:rsidP="00FE7B01">
      <w:pPr>
        <w:widowControl w:val="0"/>
        <w:rPr>
          <w:sz w:val="24"/>
          <w:szCs w:val="24"/>
          <w14:ligatures w14:val="none"/>
        </w:rPr>
      </w:pPr>
      <w:r>
        <w:rPr>
          <w:sz w:val="24"/>
          <w:szCs w:val="24"/>
          <w14:ligatures w14:val="none"/>
        </w:rPr>
        <w:t>Hai sollevato il nostri volti dalla polvere</w:t>
      </w:r>
    </w:p>
    <w:p w:rsidR="00FE7B01" w:rsidRDefault="00FE7B01" w:rsidP="00FE7B01">
      <w:pPr>
        <w:widowControl w:val="0"/>
        <w:rPr>
          <w:sz w:val="24"/>
          <w:szCs w:val="24"/>
          <w14:ligatures w14:val="none"/>
        </w:rPr>
      </w:pPr>
      <w:r>
        <w:rPr>
          <w:sz w:val="24"/>
          <w:szCs w:val="24"/>
          <w14:ligatures w14:val="none"/>
        </w:rPr>
        <w:t>Le nostre colpe hai portato su di te</w:t>
      </w:r>
    </w:p>
    <w:p w:rsidR="00FE7B01" w:rsidRDefault="00FE7B01" w:rsidP="00FE7B01">
      <w:pPr>
        <w:widowControl w:val="0"/>
        <w:rPr>
          <w:sz w:val="24"/>
          <w:szCs w:val="24"/>
          <w14:ligatures w14:val="none"/>
        </w:rPr>
      </w:pPr>
      <w:r>
        <w:rPr>
          <w:sz w:val="24"/>
          <w:szCs w:val="24"/>
          <w14:ligatures w14:val="none"/>
        </w:rPr>
        <w:t>Signore ti sei fatto uomo in tutto come noi</w:t>
      </w:r>
    </w:p>
    <w:p w:rsidR="00FE7B01" w:rsidRDefault="00FE7B01" w:rsidP="00FE7B01">
      <w:pPr>
        <w:widowControl w:val="0"/>
        <w:rPr>
          <w:sz w:val="24"/>
          <w:szCs w:val="24"/>
          <w14:ligatures w14:val="none"/>
        </w:rPr>
      </w:pPr>
      <w:r>
        <w:rPr>
          <w:sz w:val="24"/>
          <w:szCs w:val="24"/>
          <w14:ligatures w14:val="none"/>
        </w:rPr>
        <w:t>Per amore</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b/>
          <w:bCs/>
          <w:sz w:val="24"/>
          <w:szCs w:val="24"/>
          <w14:ligatures w14:val="none"/>
        </w:rPr>
      </w:pPr>
      <w:r>
        <w:rPr>
          <w:b/>
          <w:bCs/>
          <w:sz w:val="24"/>
          <w:szCs w:val="24"/>
          <w14:ligatures w14:val="none"/>
        </w:rPr>
        <w:t>RIT.: Figlio dell'Altissimo, povero tra i poveri</w:t>
      </w:r>
    </w:p>
    <w:p w:rsidR="00FE7B01" w:rsidRDefault="00FE7B01" w:rsidP="00FE7B01">
      <w:pPr>
        <w:widowControl w:val="0"/>
        <w:rPr>
          <w:b/>
          <w:bCs/>
          <w:sz w:val="24"/>
          <w:szCs w:val="24"/>
          <w14:ligatures w14:val="none"/>
        </w:rPr>
      </w:pPr>
      <w:r>
        <w:rPr>
          <w:b/>
          <w:bCs/>
          <w:sz w:val="24"/>
          <w:szCs w:val="24"/>
          <w14:ligatures w14:val="none"/>
        </w:rPr>
        <w:t>Vieni a dimorare tra noi</w:t>
      </w:r>
    </w:p>
    <w:p w:rsidR="00FE7B01" w:rsidRDefault="00FE7B01" w:rsidP="00FE7B01">
      <w:pPr>
        <w:widowControl w:val="0"/>
        <w:rPr>
          <w:b/>
          <w:bCs/>
          <w:sz w:val="24"/>
          <w:szCs w:val="24"/>
          <w14:ligatures w14:val="none"/>
        </w:rPr>
      </w:pPr>
      <w:r>
        <w:rPr>
          <w:b/>
          <w:bCs/>
          <w:sz w:val="24"/>
          <w:szCs w:val="24"/>
          <w14:ligatures w14:val="none"/>
        </w:rPr>
        <w:t>Dio dell'impossibile, Re di tuttii secoli</w:t>
      </w:r>
    </w:p>
    <w:p w:rsidR="00FE7B01" w:rsidRDefault="00FE7B01" w:rsidP="00FE7B01">
      <w:pPr>
        <w:widowControl w:val="0"/>
        <w:rPr>
          <w:b/>
          <w:bCs/>
          <w:sz w:val="24"/>
          <w:szCs w:val="24"/>
          <w14:ligatures w14:val="none"/>
        </w:rPr>
      </w:pPr>
      <w:r>
        <w:rPr>
          <w:b/>
          <w:bCs/>
          <w:sz w:val="24"/>
          <w:szCs w:val="24"/>
          <w14:ligatures w14:val="none"/>
        </w:rPr>
        <w:t>Vieni nella tua maestà</w:t>
      </w:r>
    </w:p>
    <w:p w:rsidR="00FE7B01" w:rsidRDefault="00FE7B01" w:rsidP="00FE7B01">
      <w:pPr>
        <w:widowControl w:val="0"/>
        <w:rPr>
          <w:b/>
          <w:bCs/>
          <w:sz w:val="24"/>
          <w:szCs w:val="24"/>
          <w14:ligatures w14:val="none"/>
        </w:rPr>
      </w:pPr>
      <w:r>
        <w:rPr>
          <w:b/>
          <w:bCs/>
          <w:sz w:val="24"/>
          <w:szCs w:val="24"/>
          <w14:ligatures w14:val="none"/>
        </w:rPr>
        <w:t>Re dei re, i popoli ti acclamano</w:t>
      </w:r>
    </w:p>
    <w:p w:rsidR="00FE7B01" w:rsidRDefault="00FE7B01" w:rsidP="00FE7B01">
      <w:pPr>
        <w:widowControl w:val="0"/>
        <w:rPr>
          <w:b/>
          <w:bCs/>
          <w:sz w:val="24"/>
          <w:szCs w:val="24"/>
          <w14:ligatures w14:val="none"/>
        </w:rPr>
      </w:pPr>
      <w:r>
        <w:rPr>
          <w:b/>
          <w:bCs/>
          <w:sz w:val="24"/>
          <w:szCs w:val="24"/>
          <w14:ligatures w14:val="none"/>
        </w:rPr>
        <w:t>I cieli ti proclamano re dei re</w:t>
      </w:r>
    </w:p>
    <w:p w:rsidR="00FE7B01" w:rsidRDefault="00FE7B01" w:rsidP="00FE7B01">
      <w:pPr>
        <w:widowControl w:val="0"/>
        <w:rPr>
          <w:b/>
          <w:bCs/>
          <w:sz w:val="24"/>
          <w:szCs w:val="24"/>
          <w14:ligatures w14:val="none"/>
        </w:rPr>
      </w:pPr>
      <w:r>
        <w:rPr>
          <w:b/>
          <w:bCs/>
          <w:sz w:val="24"/>
          <w:szCs w:val="24"/>
          <w14:ligatures w14:val="none"/>
        </w:rPr>
        <w:t>Luce degli uomini, regna col tuo amore tra noi, noi, noi, noi</w:t>
      </w:r>
    </w:p>
    <w:p w:rsidR="00FE7B01" w:rsidRDefault="00FE7B01" w:rsidP="00FE7B01">
      <w:pPr>
        <w:widowControl w:val="0"/>
        <w:rPr>
          <w:sz w:val="24"/>
          <w:szCs w:val="24"/>
          <w14:ligatures w14:val="none"/>
        </w:rPr>
      </w:pPr>
      <w:r>
        <w:rPr>
          <w:sz w:val="24"/>
          <w:szCs w:val="24"/>
          <w14:ligatures w14:val="none"/>
        </w:rPr>
        <w:t>Ci hai riscattati dalla stretta delle tenebre</w:t>
      </w:r>
    </w:p>
    <w:p w:rsidR="00FE7B01" w:rsidRDefault="00FE7B01" w:rsidP="00FE7B01">
      <w:pPr>
        <w:widowControl w:val="0"/>
        <w:rPr>
          <w:sz w:val="24"/>
          <w:szCs w:val="24"/>
          <w14:ligatures w14:val="none"/>
        </w:rPr>
      </w:pPr>
      <w:r>
        <w:rPr>
          <w:sz w:val="24"/>
          <w:szCs w:val="24"/>
          <w14:ligatures w14:val="none"/>
        </w:rPr>
        <w:t>Perche potessimo glorificare te</w:t>
      </w:r>
    </w:p>
    <w:p w:rsidR="00FE7B01" w:rsidRDefault="00FE7B01" w:rsidP="00FE7B01">
      <w:pPr>
        <w:widowControl w:val="0"/>
        <w:rPr>
          <w:sz w:val="24"/>
          <w:szCs w:val="24"/>
          <w14:ligatures w14:val="none"/>
        </w:rPr>
      </w:pPr>
      <w:r>
        <w:rPr>
          <w:sz w:val="24"/>
          <w:szCs w:val="24"/>
          <w14:ligatures w14:val="none"/>
        </w:rPr>
        <w:t>Hai riversato in noi la vita del tuo Spirito</w:t>
      </w:r>
    </w:p>
    <w:p w:rsidR="00FE7B01" w:rsidRDefault="00FE7B01" w:rsidP="00FE7B01">
      <w:pPr>
        <w:widowControl w:val="0"/>
        <w:rPr>
          <w:sz w:val="24"/>
          <w:szCs w:val="24"/>
          <w14:ligatures w14:val="none"/>
        </w:rPr>
      </w:pPr>
      <w:r>
        <w:rPr>
          <w:sz w:val="24"/>
          <w:szCs w:val="24"/>
          <w14:ligatures w14:val="none"/>
        </w:rPr>
        <w:t>Per amore</w:t>
      </w:r>
    </w:p>
    <w:p w:rsidR="00FE7B01" w:rsidRDefault="00FE7B01" w:rsidP="00FE7B01">
      <w:pPr>
        <w:widowControl w:val="0"/>
        <w:rPr>
          <w:sz w:val="24"/>
          <w:szCs w:val="24"/>
          <w14:ligatures w14:val="none"/>
        </w:rPr>
      </w:pPr>
      <w:r>
        <w:rPr>
          <w:b/>
          <w:bCs/>
          <w:sz w:val="24"/>
          <w:szCs w:val="24"/>
          <w14:ligatures w14:val="none"/>
        </w:rPr>
        <w:t>RIT</w:t>
      </w:r>
    </w:p>
    <w:p w:rsidR="00FE7B01" w:rsidRDefault="00FE7B01" w:rsidP="00FE7B01">
      <w:pPr>
        <w:widowControl w:val="0"/>
        <w:rPr>
          <w:sz w:val="24"/>
          <w:szCs w:val="24"/>
          <w14:ligatures w14:val="none"/>
        </w:rPr>
      </w:pPr>
      <w:r>
        <w:rPr>
          <w:sz w:val="24"/>
          <w:szCs w:val="24"/>
          <w14:ligatures w14:val="none"/>
        </w:rPr>
        <w:t>Tua è la gloria per sempre</w:t>
      </w:r>
    </w:p>
    <w:p w:rsidR="00FE7B01" w:rsidRDefault="00FE7B01" w:rsidP="00FE7B01">
      <w:pPr>
        <w:widowControl w:val="0"/>
        <w:rPr>
          <w:sz w:val="24"/>
          <w:szCs w:val="24"/>
          <w14:ligatures w14:val="none"/>
        </w:rPr>
      </w:pPr>
      <w:r>
        <w:rPr>
          <w:sz w:val="24"/>
          <w:szCs w:val="24"/>
          <w14:ligatures w14:val="none"/>
        </w:rPr>
        <w:t>Tua è la gloria per sempre</w:t>
      </w:r>
    </w:p>
    <w:p w:rsidR="00FE7B01" w:rsidRDefault="00FE7B01" w:rsidP="00FE7B01">
      <w:pPr>
        <w:widowControl w:val="0"/>
        <w:rPr>
          <w:sz w:val="24"/>
          <w:szCs w:val="24"/>
          <w14:ligatures w14:val="none"/>
        </w:rPr>
      </w:pPr>
      <w:r>
        <w:rPr>
          <w:sz w:val="24"/>
          <w:szCs w:val="24"/>
          <w14:ligatures w14:val="none"/>
        </w:rPr>
        <w:t>Gloria, gloria</w:t>
      </w:r>
    </w:p>
    <w:p w:rsidR="00FE7B01" w:rsidRDefault="00FE7B01" w:rsidP="00FE7B01">
      <w:pPr>
        <w:widowControl w:val="0"/>
        <w:rPr>
          <w:sz w:val="24"/>
          <w:szCs w:val="24"/>
          <w14:ligatures w14:val="none"/>
        </w:rPr>
      </w:pPr>
      <w:r>
        <w:rPr>
          <w:sz w:val="24"/>
          <w:szCs w:val="24"/>
          <w14:ligatures w14:val="none"/>
        </w:rPr>
        <w:t>Gloria, gloria</w:t>
      </w:r>
    </w:p>
    <w:p w:rsidR="00FE7B01" w:rsidRDefault="00FE7B01" w:rsidP="00FE7B01">
      <w:pPr>
        <w:widowControl w:val="0"/>
        <w:rPr>
          <w:b/>
          <w:bCs/>
          <w:sz w:val="24"/>
          <w:szCs w:val="24"/>
          <w14:ligatures w14:val="none"/>
        </w:rPr>
      </w:pPr>
      <w:r>
        <w:rPr>
          <w:b/>
          <w:bCs/>
          <w:sz w:val="24"/>
          <w:szCs w:val="24"/>
          <w14:ligatures w14:val="none"/>
        </w:rPr>
        <w:t>RIT</w:t>
      </w:r>
    </w:p>
    <w:p w:rsidR="00FE7B01" w:rsidRDefault="00FE7B01" w:rsidP="00FE7B01">
      <w:pPr>
        <w:widowControl w:val="0"/>
        <w:rPr>
          <w:b/>
          <w:bCs/>
          <w:sz w:val="24"/>
          <w:szCs w:val="24"/>
          <w14:ligatures w14:val="none"/>
        </w:rPr>
      </w:pPr>
      <w:r>
        <w:rPr>
          <w:b/>
          <w:bCs/>
          <w:sz w:val="24"/>
          <w:szCs w:val="24"/>
          <w14:ligatures w14:val="none"/>
        </w:rPr>
        <w:t> </w:t>
      </w:r>
    </w:p>
    <w:p w:rsidR="00FE7B01" w:rsidRDefault="00FE7B01" w:rsidP="00FE7B01">
      <w:pPr>
        <w:widowControl w:val="0"/>
        <w:rPr>
          <w:b/>
          <w:bCs/>
          <w:i/>
          <w:iCs/>
          <w:sz w:val="28"/>
          <w:szCs w:val="28"/>
          <w14:ligatures w14:val="none"/>
        </w:rPr>
      </w:pPr>
      <w:r>
        <w:rPr>
          <w:b/>
          <w:bCs/>
          <w:i/>
          <w:iCs/>
          <w:sz w:val="28"/>
          <w:szCs w:val="28"/>
          <w14:ligatures w14:val="none"/>
        </w:rPr>
        <w:t>Dal libro del Siracide</w:t>
      </w:r>
    </w:p>
    <w:p w:rsidR="00FE7B01" w:rsidRDefault="00FE7B01" w:rsidP="00FE7B01">
      <w:pPr>
        <w:widowControl w:val="0"/>
        <w:rPr>
          <w:i/>
          <w:iCs/>
          <w:sz w:val="28"/>
          <w:szCs w:val="28"/>
          <w14:ligatures w14:val="none"/>
        </w:rPr>
      </w:pPr>
      <w:r>
        <w:rPr>
          <w:i/>
          <w:iCs/>
          <w:sz w:val="28"/>
          <w:szCs w:val="28"/>
          <w14:ligatures w14:val="none"/>
        </w:rPr>
        <w:t>Anche al povero tendi la tua mano,</w:t>
      </w:r>
      <w:r>
        <w:rPr>
          <w:i/>
          <w:iCs/>
          <w:sz w:val="28"/>
          <w:szCs w:val="28"/>
          <w14:ligatures w14:val="none"/>
        </w:rPr>
        <w:br/>
        <w:t>perché sia perfetta la tua benedizione.</w:t>
      </w:r>
      <w:r>
        <w:rPr>
          <w:i/>
          <w:iCs/>
          <w:sz w:val="28"/>
          <w:szCs w:val="28"/>
          <w14:ligatures w14:val="none"/>
        </w:rPr>
        <w:br/>
        <w:t>La tua generosità si estenda a ogni vivente,</w:t>
      </w:r>
      <w:r>
        <w:rPr>
          <w:i/>
          <w:iCs/>
          <w:sz w:val="28"/>
          <w:szCs w:val="28"/>
          <w14:ligatures w14:val="none"/>
        </w:rPr>
        <w:br/>
      </w:r>
      <w:r>
        <w:rPr>
          <w:i/>
          <w:iCs/>
          <w:sz w:val="28"/>
          <w:szCs w:val="28"/>
          <w14:ligatures w14:val="none"/>
        </w:rPr>
        <w:lastRenderedPageBreak/>
        <w:t>ma anche al morto non negare la tua pietà.</w:t>
      </w:r>
      <w:r>
        <w:rPr>
          <w:i/>
          <w:iCs/>
          <w:sz w:val="28"/>
          <w:szCs w:val="28"/>
          <w14:ligatures w14:val="none"/>
        </w:rPr>
        <w:br/>
        <w:t>Non evitare coloro che piangono</w:t>
      </w:r>
      <w:r>
        <w:rPr>
          <w:i/>
          <w:iCs/>
          <w:sz w:val="28"/>
          <w:szCs w:val="28"/>
          <w14:ligatures w14:val="none"/>
        </w:rPr>
        <w:br/>
        <w:t>e con gli afflitti móstrati afflitto.</w:t>
      </w:r>
      <w:r>
        <w:rPr>
          <w:i/>
          <w:iCs/>
          <w:sz w:val="28"/>
          <w:szCs w:val="28"/>
          <w14:ligatures w14:val="none"/>
        </w:rPr>
        <w:br/>
        <w:t>Non esitare a visitare un malato,</w:t>
      </w:r>
      <w:r>
        <w:rPr>
          <w:i/>
          <w:iCs/>
          <w:sz w:val="28"/>
          <w:szCs w:val="28"/>
          <w14:ligatures w14:val="none"/>
        </w:rPr>
        <w:br/>
        <w:t>perché per questo sarai amato.</w:t>
      </w:r>
      <w:r>
        <w:rPr>
          <w:i/>
          <w:iCs/>
          <w:sz w:val="28"/>
          <w:szCs w:val="28"/>
          <w14:ligatures w14:val="none"/>
        </w:rPr>
        <w:br/>
        <w:t>In tutte le tue opere ricòrdati della tua fine</w:t>
      </w:r>
      <w:r>
        <w:rPr>
          <w:i/>
          <w:iCs/>
          <w:sz w:val="28"/>
          <w:szCs w:val="28"/>
          <w14:ligatures w14:val="none"/>
        </w:rPr>
        <w:br/>
        <w:t>e non cadrai mai nel peccato.</w:t>
      </w:r>
    </w:p>
    <w:p w:rsidR="00FE7B01" w:rsidRDefault="00FE7B01" w:rsidP="00FE7B01">
      <w:pPr>
        <w:widowControl w:val="0"/>
        <w:rPr>
          <w:i/>
          <w:iCs/>
          <w:sz w:val="24"/>
          <w:szCs w:val="24"/>
          <w14:ligatures w14:val="none"/>
        </w:rPr>
      </w:pPr>
      <w:r>
        <w:rPr>
          <w:i/>
          <w:iCs/>
          <w:sz w:val="24"/>
          <w:szCs w:val="24"/>
          <w14:ligatures w14:val="none"/>
        </w:rPr>
        <w:t> </w:t>
      </w:r>
    </w:p>
    <w:p w:rsidR="00FE7B01" w:rsidRDefault="00FE7B01" w:rsidP="00FE7B01">
      <w:pPr>
        <w:widowControl w:val="0"/>
        <w:rPr>
          <w:rFonts w:ascii="Goudy Old Style" w:hAnsi="Goudy Old Style"/>
          <w:b/>
          <w:bCs/>
          <w:sz w:val="28"/>
          <w:szCs w:val="28"/>
          <w14:ligatures w14:val="none"/>
        </w:rPr>
      </w:pPr>
      <w:r>
        <w:rPr>
          <w:rFonts w:ascii="Goudy Old Style" w:hAnsi="Goudy Old Style"/>
          <w:b/>
          <w:bCs/>
          <w:sz w:val="28"/>
          <w:szCs w:val="28"/>
          <w14:ligatures w14:val="none"/>
        </w:rPr>
        <w:t>Dal messaggio di papa Francesco per la giornata dei poveri</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La preghiera a Dio e la solidarietà con i poveri e i sofferenti sono inseparabili. Per celebrare un culto che sia gradito al Signore, è necessario riconoscere che ogni persona, anche quella più indigente e disprezzata, porta impressa in sé l’immagine di Dio. Da tale attenzione deriva il dono della benedizione divina, attirata dalla generosità praticata nei confronti del povero. Pertanto, il tempo da dedicare alla preghiera non può mai diventare un alibi per trascurare il prossimo in difficoltà. È vero il contrario: la benedizione del Signore scende su di noi e la preghiera raggiunge il suo scopo quando esse sono accompagnate dal servizio ai poveri.</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3. Quanto è attuale questo antico insegnamento anche per noi! Infatti la Parola di Dio oltrepassa lo spazio, il tempo, le religioni e le culture. La generosità che sostiene il debole, consola l’afflitto, lenisce le sofferenze, restituisce dignità a chi ne è privato, è condizione di una vita pienamente umana. La scelta di dedicare attenzione ai poveri, ai loro tanti e diversi bisogni, non può essere condizionata dal tempo a disposizione o da interessi privati, né da progetti pastorali o sociali disincarnati. Non si può soffocare la forza della grazia di Dio per la tendenza narcisistica di mettere sempre sé stessi al primo posto.</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Tenere lo sguardo rivolto al povero è difficile, ma quanto mai necessario per imprimere alla nostra vita personale e sociale la giusta direzione. Non si tratta di spendere tante parole, ma piuttosto di impegnare concretamente la vita, mossi dalla carità divina. Ogni anno, con la Giornata Mondiale dei Poveri, ritorno su questa realtà fondamentale per la vita della Chiesa, perché i poveri sono e saranno sempre con noi (cfr </w:t>
      </w:r>
      <w:r>
        <w:rPr>
          <w:rFonts w:ascii="Goudy Old Style" w:hAnsi="Goudy Old Style"/>
          <w:i/>
          <w:iCs/>
          <w:sz w:val="28"/>
          <w:szCs w:val="28"/>
          <w14:ligatures w14:val="none"/>
        </w:rPr>
        <w:t>Gv</w:t>
      </w:r>
      <w:r>
        <w:rPr>
          <w:rFonts w:ascii="Goudy Old Style" w:hAnsi="Goudy Old Style"/>
          <w:sz w:val="28"/>
          <w:szCs w:val="28"/>
          <w14:ligatures w14:val="none"/>
        </w:rPr>
        <w:t xml:space="preserve"> 12,8) per aiutarci ad accogliere la compagnia di Cristo nell’esistenza quotidiana.</w:t>
      </w:r>
    </w:p>
    <w:p w:rsidR="00FE7B01" w:rsidRDefault="00FE7B01" w:rsidP="00FE7B01">
      <w:pPr>
        <w:widowControl w:val="0"/>
        <w:rPr>
          <w:b/>
          <w:bCs/>
          <w:sz w:val="28"/>
          <w:szCs w:val="28"/>
          <w14:ligatures w14:val="none"/>
        </w:rPr>
      </w:pPr>
      <w:r>
        <w:rPr>
          <w:b/>
          <w:bCs/>
          <w:sz w:val="28"/>
          <w:szCs w:val="28"/>
          <w14:ligatures w14:val="none"/>
        </w:rPr>
        <w:t> </w:t>
      </w:r>
    </w:p>
    <w:p w:rsidR="00FE7B01" w:rsidRDefault="00FE7B01" w:rsidP="00FE7B01">
      <w:pPr>
        <w:widowControl w:val="0"/>
        <w:rPr>
          <w:b/>
          <w:bCs/>
          <w:sz w:val="28"/>
          <w:szCs w:val="28"/>
          <w14:ligatures w14:val="none"/>
        </w:rPr>
      </w:pPr>
      <w:r>
        <w:rPr>
          <w:b/>
          <w:bCs/>
          <w:sz w:val="28"/>
          <w:szCs w:val="28"/>
          <w14:ligatures w14:val="none"/>
        </w:rPr>
        <w:t>SALMO 33</w:t>
      </w:r>
    </w:p>
    <w:p w:rsidR="00FE7B01" w:rsidRDefault="00FE7B01" w:rsidP="00FE7B01">
      <w:pPr>
        <w:widowControl w:val="0"/>
        <w:rPr>
          <w:sz w:val="28"/>
          <w:szCs w:val="28"/>
          <w14:ligatures w14:val="none"/>
        </w:rPr>
      </w:pPr>
      <w:r>
        <w:rPr>
          <w:sz w:val="28"/>
          <w:szCs w:val="28"/>
          <w14:ligatures w14:val="none"/>
        </w:rPr>
        <w:t>Benedirò il Signore in ogni tempo, *</w:t>
      </w:r>
      <w:r>
        <w:rPr>
          <w:sz w:val="28"/>
          <w:szCs w:val="28"/>
          <w14:ligatures w14:val="none"/>
        </w:rPr>
        <w:br/>
        <w:t>sulla mia bocca sempre la sua lode. </w:t>
      </w:r>
      <w:r>
        <w:rPr>
          <w:sz w:val="28"/>
          <w:szCs w:val="28"/>
          <w14:ligatures w14:val="none"/>
        </w:rPr>
        <w:br/>
        <w:t>Io mi glorio nel Signore, *</w:t>
      </w:r>
      <w:r>
        <w:rPr>
          <w:sz w:val="28"/>
          <w:szCs w:val="28"/>
          <w14:ligatures w14:val="none"/>
        </w:rPr>
        <w:br/>
        <w:t>ascoltino gli umili e si rallegrino. </w:t>
      </w:r>
      <w:r>
        <w:rPr>
          <w:sz w:val="28"/>
          <w:szCs w:val="28"/>
          <w14:ligatures w14:val="none"/>
        </w:rPr>
        <w:br/>
      </w:r>
      <w:r>
        <w:rPr>
          <w:sz w:val="28"/>
          <w:szCs w:val="28"/>
          <w14:ligatures w14:val="none"/>
        </w:rPr>
        <w:br/>
        <w:t>Celebrate con me il Signore, *</w:t>
      </w:r>
      <w:r>
        <w:rPr>
          <w:sz w:val="28"/>
          <w:szCs w:val="28"/>
          <w14:ligatures w14:val="none"/>
        </w:rPr>
        <w:br/>
        <w:t>esaltiamo insieme il suo nome. </w:t>
      </w:r>
      <w:r>
        <w:rPr>
          <w:sz w:val="28"/>
          <w:szCs w:val="28"/>
          <w14:ligatures w14:val="none"/>
        </w:rPr>
        <w:br/>
        <w:t xml:space="preserve">Ho cercato il Signore e mi ha risposto </w:t>
      </w:r>
      <w:r>
        <w:rPr>
          <w:sz w:val="28"/>
          <w:szCs w:val="28"/>
          <w14:ligatures w14:val="none"/>
        </w:rPr>
        <w:br/>
        <w:t>e da ogni timore mi ha liberato. </w:t>
      </w:r>
      <w:r>
        <w:rPr>
          <w:sz w:val="28"/>
          <w:szCs w:val="28"/>
          <w14:ligatures w14:val="none"/>
        </w:rPr>
        <w:br/>
      </w:r>
      <w:r>
        <w:rPr>
          <w:sz w:val="28"/>
          <w:szCs w:val="28"/>
          <w14:ligatures w14:val="none"/>
        </w:rPr>
        <w:br/>
      </w:r>
      <w:r>
        <w:rPr>
          <w:sz w:val="28"/>
          <w:szCs w:val="28"/>
          <w14:ligatures w14:val="none"/>
        </w:rPr>
        <w:lastRenderedPageBreak/>
        <w:t>Guardate a lui e sarete raggianti, *</w:t>
      </w:r>
      <w:r>
        <w:rPr>
          <w:sz w:val="28"/>
          <w:szCs w:val="28"/>
          <w14:ligatures w14:val="none"/>
        </w:rPr>
        <w:br/>
        <w:t>non saranno confusi i vostri volti. </w:t>
      </w:r>
      <w:r>
        <w:rPr>
          <w:sz w:val="28"/>
          <w:szCs w:val="28"/>
          <w14:ligatures w14:val="none"/>
        </w:rPr>
        <w:br/>
      </w:r>
      <w:r>
        <w:rPr>
          <w:sz w:val="28"/>
          <w:szCs w:val="28"/>
          <w14:ligatures w14:val="none"/>
        </w:rPr>
        <w:br/>
        <w:t>Questo povero grida e il Signore lo ascolta, </w:t>
      </w:r>
      <w:r>
        <w:rPr>
          <w:sz w:val="28"/>
          <w:szCs w:val="28"/>
          <w14:ligatures w14:val="none"/>
        </w:rPr>
        <w:br/>
        <w:t>lo libera da tutte le sue angosce. </w:t>
      </w:r>
      <w:r>
        <w:rPr>
          <w:sz w:val="28"/>
          <w:szCs w:val="28"/>
          <w14:ligatures w14:val="none"/>
        </w:rPr>
        <w:br/>
        <w:t>L'angelo del Signore si accampa *</w:t>
      </w:r>
      <w:r>
        <w:rPr>
          <w:sz w:val="28"/>
          <w:szCs w:val="28"/>
          <w14:ligatures w14:val="none"/>
        </w:rPr>
        <w:br/>
        <w:t>attorno a quelli che lo temono e li salva. </w:t>
      </w:r>
      <w:r>
        <w:rPr>
          <w:sz w:val="28"/>
          <w:szCs w:val="28"/>
          <w14:ligatures w14:val="none"/>
        </w:rPr>
        <w:br/>
      </w:r>
      <w:r>
        <w:rPr>
          <w:sz w:val="28"/>
          <w:szCs w:val="28"/>
          <w14:ligatures w14:val="none"/>
        </w:rPr>
        <w:br/>
        <w:t>Gustate e vedete quanto è buono il Signore; *</w:t>
      </w:r>
      <w:r>
        <w:rPr>
          <w:sz w:val="28"/>
          <w:szCs w:val="28"/>
          <w14:ligatures w14:val="none"/>
        </w:rPr>
        <w:br/>
        <w:t>beato l'uomo che in lui si rifugia. </w:t>
      </w:r>
      <w:r>
        <w:rPr>
          <w:sz w:val="28"/>
          <w:szCs w:val="28"/>
          <w14:ligatures w14:val="none"/>
        </w:rPr>
        <w:br/>
        <w:t>Temete il Signore, suoi santi, *</w:t>
      </w:r>
      <w:r>
        <w:rPr>
          <w:sz w:val="28"/>
          <w:szCs w:val="28"/>
          <w14:ligatures w14:val="none"/>
        </w:rPr>
        <w:br/>
        <w:t>nulla manca a coloro che lo temono. </w:t>
      </w:r>
      <w:r>
        <w:rPr>
          <w:sz w:val="28"/>
          <w:szCs w:val="28"/>
          <w14:ligatures w14:val="none"/>
        </w:rPr>
        <w:br/>
      </w:r>
      <w:r>
        <w:rPr>
          <w:sz w:val="28"/>
          <w:szCs w:val="28"/>
          <w14:ligatures w14:val="none"/>
        </w:rPr>
        <w:br/>
        <w:t>I ricchi impoveriscono e hanno fame, *</w:t>
      </w:r>
      <w:r>
        <w:rPr>
          <w:sz w:val="28"/>
          <w:szCs w:val="28"/>
          <w14:ligatures w14:val="none"/>
        </w:rPr>
        <w:br/>
        <w:t>ma chi cerca il Signore non manca di nulla.</w:t>
      </w:r>
      <w:r>
        <w:rPr>
          <w:sz w:val="28"/>
          <w:szCs w:val="28"/>
          <w14:ligatures w14:val="none"/>
        </w:rPr>
        <w:br/>
      </w:r>
      <w:r>
        <w:rPr>
          <w:sz w:val="28"/>
          <w:szCs w:val="28"/>
          <w14:ligatures w14:val="none"/>
        </w:rPr>
        <w:br/>
        <w:t>Venite, figli, ascoltatemi; *</w:t>
      </w:r>
      <w:r>
        <w:rPr>
          <w:sz w:val="28"/>
          <w:szCs w:val="28"/>
          <w14:ligatures w14:val="none"/>
        </w:rPr>
        <w:br/>
        <w:t>v'insegnerò il timore del Signore. </w:t>
      </w:r>
      <w:r>
        <w:rPr>
          <w:sz w:val="28"/>
          <w:szCs w:val="28"/>
          <w14:ligatures w14:val="none"/>
        </w:rPr>
        <w:br/>
        <w:t>C'è qualcuno che desidera la vita *</w:t>
      </w:r>
      <w:r>
        <w:rPr>
          <w:sz w:val="28"/>
          <w:szCs w:val="28"/>
          <w14:ligatures w14:val="none"/>
        </w:rPr>
        <w:br/>
        <w:t>e brama lunghi giorni per gustare il bene? </w:t>
      </w:r>
      <w:r>
        <w:rPr>
          <w:sz w:val="28"/>
          <w:szCs w:val="28"/>
          <w14:ligatures w14:val="none"/>
        </w:rPr>
        <w:br/>
      </w:r>
      <w:r>
        <w:rPr>
          <w:sz w:val="28"/>
          <w:szCs w:val="28"/>
          <w14:ligatures w14:val="none"/>
        </w:rPr>
        <w:br/>
        <w:t>Preserva la lingua dal male, *</w:t>
      </w:r>
      <w:r>
        <w:rPr>
          <w:sz w:val="28"/>
          <w:szCs w:val="28"/>
          <w14:ligatures w14:val="none"/>
        </w:rPr>
        <w:br/>
        <w:t>le labbra da parole bugiarde. </w:t>
      </w:r>
      <w:r>
        <w:rPr>
          <w:sz w:val="28"/>
          <w:szCs w:val="28"/>
          <w14:ligatures w14:val="none"/>
        </w:rPr>
        <w:br/>
        <w:t>Sta’ lontano dal male e fa’ il bene, *</w:t>
      </w:r>
      <w:r>
        <w:rPr>
          <w:sz w:val="28"/>
          <w:szCs w:val="28"/>
          <w14:ligatures w14:val="none"/>
        </w:rPr>
        <w:br/>
        <w:t>cerca la pace e perseguila. </w:t>
      </w:r>
      <w:r>
        <w:rPr>
          <w:sz w:val="28"/>
          <w:szCs w:val="28"/>
          <w14:ligatures w14:val="none"/>
        </w:rPr>
        <w:br/>
      </w:r>
      <w:r>
        <w:rPr>
          <w:sz w:val="28"/>
          <w:szCs w:val="28"/>
          <w14:ligatures w14:val="none"/>
        </w:rPr>
        <w:br/>
        <w:t>Gli occhi del Signore sui giusti, </w:t>
      </w:r>
      <w:r>
        <w:rPr>
          <w:sz w:val="28"/>
          <w:szCs w:val="28"/>
          <w14:ligatures w14:val="none"/>
        </w:rPr>
        <w:br/>
        <w:t>i suoi orecchi al loro grido di aiuto. </w:t>
      </w:r>
      <w:r>
        <w:rPr>
          <w:sz w:val="28"/>
          <w:szCs w:val="28"/>
          <w14:ligatures w14:val="none"/>
        </w:rPr>
        <w:br/>
        <w:t>Il volto del Signore contro i malfattori, *</w:t>
      </w:r>
      <w:r>
        <w:rPr>
          <w:sz w:val="28"/>
          <w:szCs w:val="28"/>
          <w14:ligatures w14:val="none"/>
        </w:rPr>
        <w:br/>
        <w:t>per cancellarne dalla terra il ricordo. </w:t>
      </w:r>
      <w:r>
        <w:rPr>
          <w:sz w:val="28"/>
          <w:szCs w:val="28"/>
          <w14:ligatures w14:val="none"/>
        </w:rPr>
        <w:br/>
      </w:r>
      <w:r>
        <w:rPr>
          <w:sz w:val="28"/>
          <w:szCs w:val="28"/>
          <w14:ligatures w14:val="none"/>
        </w:rPr>
        <w:br/>
        <w:t>Gridano e il Signore li ascolta, *</w:t>
      </w:r>
      <w:r>
        <w:rPr>
          <w:sz w:val="28"/>
          <w:szCs w:val="28"/>
          <w14:ligatures w14:val="none"/>
        </w:rPr>
        <w:br/>
        <w:t>li salva da tutte le loro angosce. </w:t>
      </w:r>
      <w:r>
        <w:rPr>
          <w:sz w:val="28"/>
          <w:szCs w:val="28"/>
          <w14:ligatures w14:val="none"/>
        </w:rPr>
        <w:br/>
        <w:t>Il Signore è vicino a chi ha il cuore ferito, *</w:t>
      </w:r>
      <w:r>
        <w:rPr>
          <w:sz w:val="28"/>
          <w:szCs w:val="28"/>
          <w14:ligatures w14:val="none"/>
        </w:rPr>
        <w:br/>
        <w:t>egli salva gli spiriti affranti. </w:t>
      </w:r>
      <w:r>
        <w:rPr>
          <w:sz w:val="28"/>
          <w:szCs w:val="28"/>
          <w14:ligatures w14:val="none"/>
        </w:rPr>
        <w:br/>
      </w:r>
      <w:r>
        <w:rPr>
          <w:sz w:val="28"/>
          <w:szCs w:val="28"/>
          <w14:ligatures w14:val="none"/>
        </w:rPr>
        <w:br/>
        <w:t>Molte sono le sventure del giusto, *</w:t>
      </w:r>
      <w:r>
        <w:rPr>
          <w:sz w:val="28"/>
          <w:szCs w:val="28"/>
          <w14:ligatures w14:val="none"/>
        </w:rPr>
        <w:br/>
        <w:t>ma lo libera da tutte il Signore. </w:t>
      </w:r>
      <w:r>
        <w:rPr>
          <w:sz w:val="28"/>
          <w:szCs w:val="28"/>
          <w14:ligatures w14:val="none"/>
        </w:rPr>
        <w:br/>
        <w:t>Preserva tutte le sue ossa, *</w:t>
      </w:r>
      <w:r>
        <w:rPr>
          <w:sz w:val="28"/>
          <w:szCs w:val="28"/>
          <w14:ligatures w14:val="none"/>
        </w:rPr>
        <w:br/>
        <w:t>neppure uno sarà spezzato. </w:t>
      </w:r>
      <w:r>
        <w:rPr>
          <w:sz w:val="28"/>
          <w:szCs w:val="28"/>
          <w14:ligatures w14:val="none"/>
        </w:rPr>
        <w:br/>
      </w:r>
      <w:r>
        <w:rPr>
          <w:sz w:val="28"/>
          <w:szCs w:val="28"/>
          <w14:ligatures w14:val="none"/>
        </w:rPr>
        <w:br/>
        <w:t>La malizia uccide l'empio *</w:t>
      </w:r>
      <w:r>
        <w:rPr>
          <w:sz w:val="28"/>
          <w:szCs w:val="28"/>
          <w14:ligatures w14:val="none"/>
        </w:rPr>
        <w:br/>
        <w:t>e chi odia il giusto sarà punito. </w:t>
      </w:r>
      <w:r>
        <w:rPr>
          <w:sz w:val="28"/>
          <w:szCs w:val="28"/>
          <w14:ligatures w14:val="none"/>
        </w:rPr>
        <w:br/>
        <w:t>Il Signore riscatta la vita dei suoi servi, *</w:t>
      </w:r>
      <w:r>
        <w:rPr>
          <w:sz w:val="28"/>
          <w:szCs w:val="28"/>
          <w14:ligatures w14:val="none"/>
        </w:rPr>
        <w:br/>
      </w:r>
      <w:r>
        <w:rPr>
          <w:sz w:val="28"/>
          <w:szCs w:val="28"/>
          <w14:ligatures w14:val="none"/>
        </w:rPr>
        <w:lastRenderedPageBreak/>
        <w:t>chi in lui si rifugia non sarà condannato.</w:t>
      </w:r>
    </w:p>
    <w:p w:rsidR="00FE7B01" w:rsidRDefault="00FE7B01" w:rsidP="00FE7B01">
      <w:pPr>
        <w:widowControl w:val="0"/>
        <w:rPr>
          <w:sz w:val="28"/>
          <w:szCs w:val="28"/>
          <w14:ligatures w14:val="none"/>
        </w:rPr>
      </w:pPr>
      <w:r>
        <w:rPr>
          <w:sz w:val="28"/>
          <w:szCs w:val="28"/>
          <w14:ligatures w14:val="none"/>
        </w:rPr>
        <w:t> </w:t>
      </w:r>
    </w:p>
    <w:p w:rsidR="00FE7B01" w:rsidRDefault="00FE7B01" w:rsidP="00FE7B01">
      <w:pPr>
        <w:widowControl w:val="0"/>
        <w:rPr>
          <w:rFonts w:ascii="Goudy Old Style" w:hAnsi="Goudy Old Style"/>
          <w:b/>
          <w:bCs/>
          <w:sz w:val="28"/>
          <w:szCs w:val="28"/>
          <w14:ligatures w14:val="none"/>
        </w:rPr>
      </w:pPr>
      <w:r>
        <w:rPr>
          <w:rFonts w:ascii="Goudy Old Style" w:hAnsi="Goudy Old Style"/>
          <w:sz w:val="28"/>
          <w:szCs w:val="28"/>
          <w14:ligatures w14:val="none"/>
        </w:rPr>
        <w:t xml:space="preserve"> </w:t>
      </w:r>
      <w:r>
        <w:rPr>
          <w:rFonts w:ascii="Goudy Old Style" w:hAnsi="Goudy Old Style"/>
          <w:b/>
          <w:bCs/>
          <w:sz w:val="28"/>
          <w:szCs w:val="28"/>
          <w14:ligatures w14:val="none"/>
        </w:rPr>
        <w:t>Dal messaggio di papa Francesco per la giornata dei poveri</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Sempre l’incontro con una persona in condizione di povertà ci provoca e ci interroga. Come possiamo contribuire ad eliminare o almeno alleviare la sua emarginazione e la sua sofferenza? Come possiamo aiutarla nella sua povertà spirituale? La comunità cristiana è chiamata a coinvolgersi in questa esperienza di condivisione, nella consapevolezza che non le è lecito delegarla ad altri. E per essere di sostegno ai poveri è fondamentale vivere la povertà evangelica in prima persona. Non possiamo sentirci “a posto” quando un membro della famiglia umana è relegato nelle retrovie e diventa un’ombra. Il grido silenzioso dei tanti poveri deve trovare il popolo di Dio in prima linea, sempre e dovunque, per dare loro voce, per difenderli e solidarizzare con essi davanti a tanta ipocrisia e tante promesse disattese, e per invitarli a partecipare alla vita della comunità.</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È vero, la Chiesa non ha soluzioni complessive da proporre, ma offre, con la grazia di Cristo, la sua testimonianza e gesti di condivisione. Essa, inoltre, si sente in dovere di presentare le istanze di quanti non hanno il necessario per vivere. Ricordare a tutti il grande valore del bene comune è per il popolo cristiano un impegno di vita, che si attua nel tentativo di non dimenticare nessuno di coloro la cui umanità è violata nei bisogni fondamentali. </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5. Tendere la mano fa scoprire, prima di tutto a chi lo fa, che dentro di noi esiste la capacità di compiere gesti che danno senso alla vita. Quante mani tese si vedono ogni giorno! Purtroppo, accade sempre più spesso che la fretta trascina in un vortice di indifferenza, al punto che non si sa più riconoscere il tanto bene che quotidianamente viene compiuto nel silenzio e con grande generosità. Accade così che, solo quando succedono fatti che sconvolgono il corso della nostra vita, gli occhi diventano capaci di scorgere la bontà dei santi “della porta accanto”, «di quelli che vivono vicino a noi e sono un riflesso della presenza di Dio</w:t>
      </w:r>
      <w:r>
        <w:rPr>
          <w:rFonts w:ascii="Goudy Old Style" w:hAnsi="Goudy Old Style"/>
          <w:b/>
          <w:bCs/>
          <w:sz w:val="28"/>
          <w:szCs w:val="28"/>
          <w14:ligatures w14:val="none"/>
        </w:rPr>
        <w:t>»</w:t>
      </w:r>
      <w:r>
        <w:rPr>
          <w:rFonts w:ascii="Goudy Old Style" w:hAnsi="Goudy Old Style"/>
          <w:sz w:val="28"/>
          <w:szCs w:val="28"/>
          <w14:ligatures w14:val="none"/>
        </w:rPr>
        <w:t> , ma di cui nessuno parla. Le cattive notizie abbondano sulle pagine dei giornali, nei siti internet e sugli schermi televisivi, tanto da far pensare che il male regni sovrano. Non è così. Certo, non mancano la cattiveria e la violenza, il sopruso e la corruzione, ma la vita è intessuta di atti di rispetto e di generosità che non solo compensano il male, ma spingono ad andare oltre e ad essere pieni di speranza.</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6. Tendere la mano è un segno: un segno che richiama immediatamente alla prossimità, alla solidarietà, all’amore. In questi mesi, nei quali il mondo intero è stato come sopraffatto da un virus che ha portato dolore e morte, sconforto e smarrimento, quante mani tese abbiamo potuto vedere! La mano tesa del medico che si preoccupa di ogni paziente cercando di trovare il rimedio giusto. La mano tesa dell’infermiera e dell’infermiere che, ben oltre i loro orari di lavoro, rimangono ad accudire i malati. La mano tesa di chi lavora nell’amministrazione e procura i mezzi per salvare quante più vite possibile. La mano tesa del farmacista esposto a tante richieste in un rischioso contatto con la gente. La mano tesa del sacerdote che benedice con lo strazio nel cuore. </w:t>
      </w:r>
      <w:r>
        <w:rPr>
          <w:rFonts w:ascii="Goudy Old Style" w:hAnsi="Goudy Old Style"/>
          <w:sz w:val="28"/>
          <w:szCs w:val="28"/>
          <w14:ligatures w14:val="none"/>
        </w:rPr>
        <w:lastRenderedPageBreak/>
        <w:t>La mano tesa del volontario che soccorre chi vive per strada e quanti, pur avendo un tetto, non hanno da mangiare. La mano tesa di uomini e donne che lavorano per offrire servizi essenziali e sicurezza. E altre mani tese potremmo ancora descrivere fino a comporre una litania di opere di bene. Tutte queste mani hanno sfidato il contagio e la paura pur di dare sostegno e consolazione.</w:t>
      </w:r>
    </w:p>
    <w:p w:rsidR="00FE7B01" w:rsidRDefault="00FE7B01" w:rsidP="00FE7B01">
      <w:pPr>
        <w:widowControl w:val="0"/>
        <w:rPr>
          <w:rFonts w:ascii="Goudy Old Style" w:hAnsi="Goudy Old Style"/>
          <w:b/>
          <w:bCs/>
          <w:sz w:val="28"/>
          <w:szCs w:val="28"/>
          <w14:ligatures w14:val="none"/>
        </w:rPr>
      </w:pPr>
      <w:r>
        <w:rPr>
          <w:rFonts w:ascii="Goudy Old Style" w:hAnsi="Goudy Old Style"/>
          <w:b/>
          <w:bCs/>
          <w:sz w:val="28"/>
          <w:szCs w:val="28"/>
          <w14:ligatures w14:val="none"/>
        </w:rPr>
        <w:t> </w:t>
      </w:r>
    </w:p>
    <w:p w:rsidR="00FE7B01" w:rsidRDefault="00FE7B01" w:rsidP="00FE7B01">
      <w:pPr>
        <w:rPr>
          <w:b/>
          <w:bCs/>
          <w:sz w:val="10"/>
          <w:szCs w:val="10"/>
          <w14:ligatures w14:val="none"/>
        </w:rPr>
      </w:pPr>
      <w:r>
        <w:rPr>
          <w:b/>
          <w:bCs/>
          <w:sz w:val="28"/>
          <w:szCs w:val="28"/>
          <w14:ligatures w14:val="none"/>
        </w:rPr>
        <w:t xml:space="preserve">CANTO: </w:t>
      </w:r>
    </w:p>
    <w:p w:rsidR="00FE7B01" w:rsidRDefault="00FE7B01" w:rsidP="00FE7B01">
      <w:pPr>
        <w:widowControl w:val="0"/>
        <w:rPr>
          <w:sz w:val="24"/>
          <w:szCs w:val="24"/>
          <w14:ligatures w14:val="none"/>
        </w:rPr>
      </w:pPr>
      <w:r>
        <w:rPr>
          <w:sz w:val="24"/>
          <w:szCs w:val="24"/>
          <w14:ligatures w14:val="none"/>
        </w:rPr>
        <w:t>Dio, fammi strumento della tua pace,</w:t>
      </w:r>
    </w:p>
    <w:p w:rsidR="00FE7B01" w:rsidRDefault="00FE7B01" w:rsidP="00FE7B01">
      <w:pPr>
        <w:widowControl w:val="0"/>
        <w:rPr>
          <w:sz w:val="24"/>
          <w:szCs w:val="24"/>
          <w14:ligatures w14:val="none"/>
        </w:rPr>
      </w:pPr>
      <w:r>
        <w:rPr>
          <w:sz w:val="24"/>
          <w:szCs w:val="24"/>
          <w14:ligatures w14:val="none"/>
        </w:rPr>
        <w:t>dove c’è l’odio portare l’amore,</w:t>
      </w:r>
    </w:p>
    <w:p w:rsidR="00FE7B01" w:rsidRDefault="00FE7B01" w:rsidP="00FE7B01">
      <w:pPr>
        <w:widowControl w:val="0"/>
        <w:rPr>
          <w:sz w:val="24"/>
          <w:szCs w:val="24"/>
          <w14:ligatures w14:val="none"/>
        </w:rPr>
      </w:pPr>
      <w:r>
        <w:rPr>
          <w:sz w:val="24"/>
          <w:szCs w:val="24"/>
          <w14:ligatures w14:val="none"/>
        </w:rPr>
        <w:t>dove c’è offesa donare il perdono,</w:t>
      </w:r>
    </w:p>
    <w:p w:rsidR="00FE7B01" w:rsidRDefault="00FE7B01" w:rsidP="00FE7B01">
      <w:pPr>
        <w:widowControl w:val="0"/>
        <w:rPr>
          <w:sz w:val="24"/>
          <w:szCs w:val="24"/>
          <w14:ligatures w14:val="none"/>
        </w:rPr>
      </w:pPr>
      <w:r>
        <w:rPr>
          <w:sz w:val="24"/>
          <w:szCs w:val="24"/>
          <w14:ligatures w14:val="none"/>
        </w:rPr>
        <w:t>dove c’è il dubbio infondere fede;</w:t>
      </w:r>
    </w:p>
    <w:p w:rsidR="00FE7B01" w:rsidRDefault="00FE7B01" w:rsidP="00FE7B01">
      <w:pPr>
        <w:widowControl w:val="0"/>
        <w:ind w:left="708"/>
        <w:rPr>
          <w:sz w:val="24"/>
          <w:szCs w:val="24"/>
          <w14:ligatures w14:val="none"/>
        </w:rPr>
      </w:pPr>
      <w:r>
        <w:rPr>
          <w:sz w:val="24"/>
          <w:szCs w:val="24"/>
          <w14:ligatures w14:val="none"/>
        </w:rPr>
        <w:t>ai disperati ridare speranza,</w:t>
      </w:r>
    </w:p>
    <w:p w:rsidR="00FE7B01" w:rsidRDefault="00FE7B01" w:rsidP="00FE7B01">
      <w:pPr>
        <w:widowControl w:val="0"/>
        <w:ind w:left="708"/>
        <w:rPr>
          <w:sz w:val="24"/>
          <w:szCs w:val="24"/>
          <w14:ligatures w14:val="none"/>
        </w:rPr>
      </w:pPr>
      <w:r>
        <w:rPr>
          <w:sz w:val="24"/>
          <w:szCs w:val="24"/>
          <w14:ligatures w14:val="none"/>
        </w:rPr>
        <w:t>dove c’è il dubbio far sorgere luce,</w:t>
      </w:r>
    </w:p>
    <w:p w:rsidR="00FE7B01" w:rsidRDefault="00FE7B01" w:rsidP="00FE7B01">
      <w:pPr>
        <w:widowControl w:val="0"/>
        <w:ind w:left="708"/>
        <w:rPr>
          <w:sz w:val="24"/>
          <w:szCs w:val="24"/>
          <w14:ligatures w14:val="none"/>
        </w:rPr>
      </w:pPr>
      <w:r>
        <w:rPr>
          <w:sz w:val="24"/>
          <w:szCs w:val="24"/>
          <w14:ligatures w14:val="none"/>
        </w:rPr>
        <w:t>dov’è tristezza diffondere gioia,</w:t>
      </w:r>
    </w:p>
    <w:p w:rsidR="00FE7B01" w:rsidRDefault="00FE7B01" w:rsidP="00FE7B01">
      <w:pPr>
        <w:widowControl w:val="0"/>
        <w:ind w:left="708"/>
        <w:rPr>
          <w:sz w:val="24"/>
          <w:szCs w:val="24"/>
          <w14:ligatures w14:val="none"/>
        </w:rPr>
      </w:pPr>
      <w:r>
        <w:rPr>
          <w:sz w:val="24"/>
          <w:szCs w:val="24"/>
          <w14:ligatures w14:val="none"/>
        </w:rPr>
        <w:t>donare gioia e tanto amore.</w:t>
      </w:r>
    </w:p>
    <w:p w:rsidR="00FE7B01" w:rsidRDefault="00FE7B01" w:rsidP="00FE7B01">
      <w:pPr>
        <w:widowControl w:val="0"/>
        <w:ind w:left="708"/>
        <w:rPr>
          <w:sz w:val="24"/>
          <w:szCs w:val="24"/>
          <w14:ligatures w14:val="none"/>
        </w:rPr>
      </w:pPr>
      <w:r>
        <w:rPr>
          <w:sz w:val="24"/>
          <w:szCs w:val="24"/>
          <w14:ligatures w14:val="none"/>
        </w:rPr>
        <w:t>gioia ed amore, gioia ed amore.</w:t>
      </w:r>
    </w:p>
    <w:p w:rsidR="00FE7B01" w:rsidRDefault="00FE7B01" w:rsidP="00FE7B01">
      <w:pPr>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Dio fammi strumento della tua bontà,</w:t>
      </w:r>
    </w:p>
    <w:p w:rsidR="00FE7B01" w:rsidRDefault="00FE7B01" w:rsidP="00FE7B01">
      <w:pPr>
        <w:widowControl w:val="0"/>
        <w:rPr>
          <w:sz w:val="24"/>
          <w:szCs w:val="24"/>
          <w14:ligatures w14:val="none"/>
        </w:rPr>
      </w:pPr>
      <w:r>
        <w:rPr>
          <w:sz w:val="24"/>
          <w:szCs w:val="24"/>
          <w14:ligatures w14:val="none"/>
        </w:rPr>
        <w:t>dammi la forza di consolare i cuori;</w:t>
      </w:r>
    </w:p>
    <w:p w:rsidR="00FE7B01" w:rsidRDefault="00FE7B01" w:rsidP="00FE7B01">
      <w:pPr>
        <w:widowControl w:val="0"/>
        <w:rPr>
          <w:sz w:val="24"/>
          <w:szCs w:val="24"/>
          <w14:ligatures w14:val="none"/>
        </w:rPr>
      </w:pPr>
      <w:r>
        <w:rPr>
          <w:sz w:val="24"/>
          <w:szCs w:val="24"/>
          <w14:ligatures w14:val="none"/>
        </w:rPr>
        <w:t>non voglio avere ma solo donare,</w:t>
      </w:r>
    </w:p>
    <w:p w:rsidR="00FE7B01" w:rsidRDefault="00FE7B01" w:rsidP="00FE7B01">
      <w:pPr>
        <w:widowControl w:val="0"/>
        <w:rPr>
          <w:sz w:val="24"/>
          <w:szCs w:val="24"/>
          <w14:ligatures w14:val="none"/>
        </w:rPr>
      </w:pPr>
      <w:r>
        <w:rPr>
          <w:sz w:val="24"/>
          <w:szCs w:val="24"/>
          <w14:ligatures w14:val="none"/>
        </w:rPr>
        <w:t>capire e amare i miei fratelli;</w:t>
      </w:r>
    </w:p>
    <w:p w:rsidR="00FE7B01" w:rsidRDefault="00FE7B01" w:rsidP="00FE7B01">
      <w:pPr>
        <w:widowControl w:val="0"/>
        <w:ind w:left="708"/>
        <w:rPr>
          <w:sz w:val="24"/>
          <w:szCs w:val="24"/>
          <w14:ligatures w14:val="none"/>
        </w:rPr>
      </w:pPr>
      <w:r>
        <w:rPr>
          <w:sz w:val="24"/>
          <w:szCs w:val="24"/>
          <w14:ligatures w14:val="none"/>
        </w:rPr>
        <w:t>solo se diamo, riceveremo,</w:t>
      </w:r>
    </w:p>
    <w:p w:rsidR="00FE7B01" w:rsidRDefault="00FE7B01" w:rsidP="00FE7B01">
      <w:pPr>
        <w:widowControl w:val="0"/>
        <w:ind w:left="708"/>
        <w:rPr>
          <w:sz w:val="24"/>
          <w:szCs w:val="24"/>
          <w14:ligatures w14:val="none"/>
        </w:rPr>
      </w:pPr>
      <w:r>
        <w:rPr>
          <w:sz w:val="24"/>
          <w:szCs w:val="24"/>
          <w14:ligatures w14:val="none"/>
        </w:rPr>
        <w:t>se perdoniamo avremo il perdono,</w:t>
      </w:r>
    </w:p>
    <w:p w:rsidR="00FE7B01" w:rsidRDefault="00FE7B01" w:rsidP="00FE7B01">
      <w:pPr>
        <w:widowControl w:val="0"/>
        <w:ind w:left="708"/>
        <w:rPr>
          <w:sz w:val="24"/>
          <w:szCs w:val="24"/>
          <w14:ligatures w14:val="none"/>
        </w:rPr>
      </w:pPr>
      <w:r>
        <w:rPr>
          <w:sz w:val="24"/>
          <w:szCs w:val="24"/>
          <w14:ligatures w14:val="none"/>
        </w:rPr>
        <w:t>solo morendo rinasceremo,</w:t>
      </w:r>
    </w:p>
    <w:p w:rsidR="00FE7B01" w:rsidRDefault="00FE7B01" w:rsidP="00FE7B01">
      <w:pPr>
        <w:widowControl w:val="0"/>
        <w:ind w:left="708"/>
        <w:rPr>
          <w:sz w:val="24"/>
          <w:szCs w:val="24"/>
          <w14:ligatures w14:val="none"/>
        </w:rPr>
      </w:pPr>
      <w:r>
        <w:rPr>
          <w:sz w:val="24"/>
          <w:szCs w:val="24"/>
          <w14:ligatures w14:val="none"/>
        </w:rPr>
        <w:t>rinasceremo, rinasceremo,</w:t>
      </w:r>
    </w:p>
    <w:p w:rsidR="00FE7B01" w:rsidRDefault="00FE7B01" w:rsidP="00FE7B01">
      <w:pPr>
        <w:ind w:left="708"/>
        <w:rPr>
          <w:sz w:val="24"/>
          <w:szCs w:val="24"/>
          <w14:ligatures w14:val="none"/>
        </w:rPr>
      </w:pPr>
      <w:r>
        <w:rPr>
          <w:sz w:val="24"/>
          <w:szCs w:val="24"/>
          <w14:ligatures w14:val="none"/>
        </w:rPr>
        <w:t>rinasceremo, rinasceremo.</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rFonts w:ascii="Goudy Old Style" w:hAnsi="Goudy Old Style"/>
          <w:b/>
          <w:bCs/>
          <w:sz w:val="28"/>
          <w:szCs w:val="28"/>
          <w14:ligatures w14:val="none"/>
        </w:rPr>
      </w:pPr>
      <w:r>
        <w:rPr>
          <w:rFonts w:ascii="Goudy Old Style" w:hAnsi="Goudy Old Style"/>
          <w:b/>
          <w:bCs/>
          <w:sz w:val="28"/>
          <w:szCs w:val="28"/>
          <w14:ligatures w14:val="none"/>
        </w:rPr>
        <w:t>Dal messaggio di papa Francesco per la giornata dei poveri</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 Questa pandemia è giunta all’improvviso e ci ha colto impreparati, lasciando un grande senso di disorientamento e impotenza. La mano tesa verso il povero, tuttavia, non è giunta improvvisa. Essa, piuttosto, offre la testimonianza di come ci si prepara a riconoscere il povero per sostenerlo nel tempo della necessità. Non ci si improvvisa strumenti di misericordia. È necessario un allenamento quotidiano, che parte dalla consapevolezza di quanto noi per primi abbiamo bisogno di una mano tesa verso di noi.</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Questo momento che stiamo vivendo ha messo in crisi tante certezze. Ci sentiamo più poveri e più deboli perché abbiamo sperimentato il senso del limite e la restrizione della libertà. La perdita del lavoro, degli affetti più cari, come la mancanza delle consuete relazioni interpersonali hanno di colpo spalancato orizzonti che non eravamo più abituati a osservare. Le nostre ricchezze spirituali e materiali sono state messe in discussione e abbiamo scoperto di avere paura. Chiusi nel silenzio delle nostre case, abbiamo riscoperto quanto sia importante la semplicità e il tenere gli occhi fissi sull’essenziale. Abbiamo maturato l’esigenza di una nuova fraternità, capace di aiuto reciproco e di stima vicendevole. Questo è un tempo favorevole per </w:t>
      </w:r>
      <w:r>
        <w:rPr>
          <w:rFonts w:ascii="Goudy Old Style" w:hAnsi="Goudy Old Style"/>
          <w:b/>
          <w:bCs/>
          <w:sz w:val="28"/>
          <w:szCs w:val="28"/>
          <w14:ligatures w14:val="none"/>
        </w:rPr>
        <w:t>«</w:t>
      </w:r>
      <w:r>
        <w:rPr>
          <w:rFonts w:ascii="Goudy Old Style" w:hAnsi="Goudy Old Style"/>
          <w:sz w:val="28"/>
          <w:szCs w:val="28"/>
          <w14:ligatures w14:val="none"/>
        </w:rPr>
        <w:t xml:space="preserve">sentire nuovamente che abbiamo bisogno gli uni degli altri, che abbiamo una responsabilità verso gli altri e verso il mondo […]. Già troppo a lungo siamo stati nel degrado morale, </w:t>
      </w:r>
      <w:r>
        <w:rPr>
          <w:rFonts w:ascii="Goudy Old Style" w:hAnsi="Goudy Old Style"/>
          <w:sz w:val="28"/>
          <w:szCs w:val="28"/>
          <w14:ligatures w14:val="none"/>
        </w:rPr>
        <w:lastRenderedPageBreak/>
        <w:t>prendendoci gioco dell’etica, della bontà, della fede, dell’onestà […]. Tale distruzione di ogni fondamento della vita sociale finisce col metterci l’uno contro l’altro per difendere i propri interessi, provoca il sorgere di nuove forme di violenza e crudeltà e impedisce lo sviluppo di una vera cultura della cura dell’ambiente</w:t>
      </w:r>
      <w:r>
        <w:rPr>
          <w:rFonts w:ascii="Goudy Old Style" w:hAnsi="Goudy Old Style"/>
          <w:b/>
          <w:bCs/>
          <w:sz w:val="28"/>
          <w:szCs w:val="28"/>
          <w14:ligatures w14:val="none"/>
        </w:rPr>
        <w:t>»</w:t>
      </w:r>
      <w:r>
        <w:rPr>
          <w:rFonts w:ascii="Goudy Old Style" w:hAnsi="Goudy Old Style"/>
          <w:sz w:val="28"/>
          <w:szCs w:val="28"/>
          <w14:ligatures w14:val="none"/>
        </w:rPr>
        <w:t xml:space="preserve"> (Lett. enc. </w:t>
      </w:r>
      <w:hyperlink r:id="rId4" w:anchor="229." w:history="1">
        <w:r>
          <w:rPr>
            <w:rStyle w:val="Collegamentoipertestuale"/>
            <w:rFonts w:ascii="Goudy Old Style" w:hAnsi="Goudy Old Style"/>
            <w:i/>
            <w:iCs/>
            <w:sz w:val="28"/>
            <w:szCs w:val="28"/>
            <w14:ligatures w14:val="none"/>
          </w:rPr>
          <w:t>Laudato si’</w:t>
        </w:r>
      </w:hyperlink>
      <w:r>
        <w:rPr>
          <w:rFonts w:ascii="Goudy Old Style" w:hAnsi="Goudy Old Style"/>
          <w:sz w:val="28"/>
          <w:szCs w:val="28"/>
          <w14:ligatures w14:val="none"/>
        </w:rPr>
        <w:t xml:space="preserve">, 229). Insomma, le gravi crisi economiche, finanziarie e politiche non cesseranno fino a quando permetteremo che rimanga in letargo la responsabilità che ognuno deve sentire verso il prossimo ed ogni persona. </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8. “Tendi la mano al povero”, dunque, è un invito alla responsabilità come impegno diretto di chiunque si sente partecipe della stessa sorte. È un incitamento a farsi carico dei pesi dei più deboli, come ricorda San Paolo: «Mediante l’amore siate a servizio gli uni degli altri. Tutta la Legge infatti trova la sua pienezza in un solo precetto: </w:t>
      </w:r>
      <w:r>
        <w:rPr>
          <w:rFonts w:ascii="Goudy Old Style" w:hAnsi="Goudy Old Style"/>
          <w:i/>
          <w:iCs/>
          <w:sz w:val="28"/>
          <w:szCs w:val="28"/>
          <w14:ligatures w14:val="none"/>
        </w:rPr>
        <w:t>Amerai il tuo prossimo come te stesso</w:t>
      </w:r>
      <w:r>
        <w:rPr>
          <w:rFonts w:ascii="Goudy Old Style" w:hAnsi="Goudy Old Style"/>
          <w:sz w:val="28"/>
          <w:szCs w:val="28"/>
          <w14:ligatures w14:val="none"/>
        </w:rPr>
        <w:t>. […] Portate i pesi gli uni degli altri» (</w:t>
      </w:r>
      <w:r>
        <w:rPr>
          <w:rFonts w:ascii="Goudy Old Style" w:hAnsi="Goudy Old Style"/>
          <w:i/>
          <w:iCs/>
          <w:sz w:val="28"/>
          <w:szCs w:val="28"/>
          <w14:ligatures w14:val="none"/>
        </w:rPr>
        <w:t>Gal</w:t>
      </w:r>
      <w:r>
        <w:rPr>
          <w:rFonts w:ascii="Goudy Old Style" w:hAnsi="Goudy Old Style"/>
          <w:sz w:val="28"/>
          <w:szCs w:val="28"/>
          <w14:ligatures w14:val="none"/>
        </w:rPr>
        <w:t xml:space="preserve"> 5,13-14; 6,2). L’Apostolo insegna che la libertà che ci è stata donata con la morte e risurrezione di Gesù Cristo è per ciascuno di noi una responsabilità per mettersi al servizio degli altri, soprattutto dei più deboli. Non si tratta di un’esortazione facoltativa, ma di una condizione dell’autenticità della fede che professiamo. </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Il libro del Siracide ritorna in nostro aiuto: suggerisce azioni concrete per sostenere i più deboli e usa anche alcune immagini suggestive. Dapprima prende in considerazione la debolezza di quanti sono tristi: </w:t>
      </w:r>
      <w:r>
        <w:rPr>
          <w:rFonts w:ascii="Goudy Old Style" w:hAnsi="Goudy Old Style"/>
          <w:b/>
          <w:bCs/>
          <w:sz w:val="28"/>
          <w:szCs w:val="28"/>
          <w14:ligatures w14:val="none"/>
        </w:rPr>
        <w:t>«</w:t>
      </w:r>
      <w:r>
        <w:rPr>
          <w:rFonts w:ascii="Goudy Old Style" w:hAnsi="Goudy Old Style"/>
          <w:sz w:val="28"/>
          <w:szCs w:val="28"/>
          <w14:ligatures w14:val="none"/>
        </w:rPr>
        <w:t xml:space="preserve">Non evitare coloro che piangono» (7,34). Il periodo della pandemia ci ha costretti a un forzato isolamento, impedendoci perfino di poter consolare e stare vicino ad amici e conoscenti afflitti per la perdita dei loro cari. E ancora afferma l’autore sacro: </w:t>
      </w:r>
      <w:r>
        <w:rPr>
          <w:rFonts w:ascii="Goudy Old Style" w:hAnsi="Goudy Old Style"/>
          <w:b/>
          <w:bCs/>
          <w:sz w:val="28"/>
          <w:szCs w:val="28"/>
          <w14:ligatures w14:val="none"/>
        </w:rPr>
        <w:t>«</w:t>
      </w:r>
      <w:r>
        <w:rPr>
          <w:rFonts w:ascii="Goudy Old Style" w:hAnsi="Goudy Old Style"/>
          <w:sz w:val="28"/>
          <w:szCs w:val="28"/>
          <w14:ligatures w14:val="none"/>
        </w:rPr>
        <w:t>Non esitare a visitare un malato</w:t>
      </w:r>
      <w:r>
        <w:rPr>
          <w:rFonts w:ascii="Goudy Old Style" w:hAnsi="Goudy Old Style"/>
          <w:b/>
          <w:bCs/>
          <w:sz w:val="28"/>
          <w:szCs w:val="28"/>
          <w14:ligatures w14:val="none"/>
        </w:rPr>
        <w:t>»</w:t>
      </w:r>
      <w:r>
        <w:rPr>
          <w:rFonts w:ascii="Goudy Old Style" w:hAnsi="Goudy Old Style"/>
          <w:sz w:val="28"/>
          <w:szCs w:val="28"/>
          <w14:ligatures w14:val="none"/>
        </w:rPr>
        <w:t> (7,35). Abbiamo sperimentato l’impossibilità di stare accanto a chi soffre, e al tempo stesso abbiamo preso coscienza della fragilità della nostra esistenza. Insomma, la Parola di Dio non ci lascia mai tranquilli e continua a stimolarci al bene.</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9. “Tendi la mano al povero” fa risaltare, per contrasto, l’atteggiamento di quanti tengono le mani in tasca e non si lasciano commuovere dalla povertà, di cui spesso sono anch’essi complici. L’indifferenza e il cinismo sono il loro cibo quotidiano. Che differenza rispetto alle mani generose che abbiamo descritto! Ci sono, infatti, mani tese per sfiorare velocemente la tastiera di un computer e spostare somme di denaro da una parte all’altra del mondo, decretando la ricchezza di ristrette oligarchie e la miseria di moltitudini o il fallimento di intere nazioni. Ci sono mani tese ad accumulare denaro  con la vendita di armi che altre mani, anche di bambini, useranno per seminare morte e povertà. Ci sono mani tese che nell’ombra scambiano dosi di morte per arricchirsi e vivere nel lusso e nella sregolatezza effimera. Ci sono mani tese che sottobanco scambiano favori illegali per un guadagno facile e corrotto. E ci sono anche mani tese che nel perbenismo ipocrita stabiliscono leggi che loro stessi non osservano. </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xml:space="preserve">In questo panorama, «gli esclusi continuano ad aspettare. Per poter sostenere uno stile di vita che esclude gli altri, o per potersi entusiasmare con questo ideale egoistico, si è sviluppata una globalizzazione dell’indifferenza. Quasi senza accorgercene, diventiamo incapaci di provare compassione dinanzi al grido di dolore degli altri, non piangiamo più davanti al dramma degli altri né ci interessa curarci di loro, come se tutto fosse una </w:t>
      </w:r>
      <w:r>
        <w:rPr>
          <w:rFonts w:ascii="Goudy Old Style" w:hAnsi="Goudy Old Style"/>
          <w:sz w:val="28"/>
          <w:szCs w:val="28"/>
          <w14:ligatures w14:val="none"/>
        </w:rPr>
        <w:lastRenderedPageBreak/>
        <w:t xml:space="preserve">responsabilità a noi estranea che non ci compete» (Esort. ap. </w:t>
      </w:r>
      <w:hyperlink r:id="rId5" w:anchor="No_a_un’economia_dell’esclusione" w:history="1">
        <w:r>
          <w:rPr>
            <w:rStyle w:val="Collegamentoipertestuale"/>
            <w:rFonts w:ascii="Goudy Old Style" w:hAnsi="Goudy Old Style"/>
            <w:i/>
            <w:iCs/>
            <w:sz w:val="28"/>
            <w:szCs w:val="28"/>
            <w14:ligatures w14:val="none"/>
          </w:rPr>
          <w:t>Evangelii gaudium</w:t>
        </w:r>
      </w:hyperlink>
      <w:r>
        <w:rPr>
          <w:rFonts w:ascii="Goudy Old Style" w:hAnsi="Goudy Old Style"/>
          <w:sz w:val="28"/>
          <w:szCs w:val="28"/>
          <w14:ligatures w14:val="none"/>
        </w:rPr>
        <w:t>, 54). Non potremo essere contenti fino a quando queste mani che seminano morte non saranno trasformate in strumenti di giustizia e di pace per il mondo intero.</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w:t>
      </w:r>
    </w:p>
    <w:p w:rsidR="00FE7B01" w:rsidRDefault="00FE7B01" w:rsidP="00FE7B01">
      <w:pPr>
        <w:widowControl w:val="0"/>
        <w:rPr>
          <w:sz w:val="28"/>
          <w:szCs w:val="28"/>
          <w14:ligatures w14:val="none"/>
        </w:rPr>
      </w:pPr>
      <w:r>
        <w:rPr>
          <w:b/>
          <w:bCs/>
          <w:sz w:val="28"/>
          <w:szCs w:val="28"/>
          <w14:ligatures w14:val="none"/>
        </w:rPr>
        <w:t xml:space="preserve">CANTICO </w:t>
      </w:r>
      <w:r>
        <w:rPr>
          <w:sz w:val="28"/>
          <w:szCs w:val="28"/>
          <w14:ligatures w14:val="none"/>
        </w:rPr>
        <w:t xml:space="preserve">1 Sam 2, 1-10 </w:t>
      </w:r>
    </w:p>
    <w:p w:rsidR="00FE7B01" w:rsidRDefault="00FE7B01" w:rsidP="00FE7B01">
      <w:pPr>
        <w:widowControl w:val="0"/>
        <w:rPr>
          <w:sz w:val="28"/>
          <w:szCs w:val="28"/>
          <w14:ligatures w14:val="none"/>
        </w:rPr>
      </w:pPr>
      <w:r>
        <w:rPr>
          <w:sz w:val="28"/>
          <w:szCs w:val="28"/>
          <w14:ligatures w14:val="none"/>
        </w:rPr>
        <w:br/>
        <w:t>Il mio cuore esulta nel Signore, *</w:t>
      </w:r>
      <w:r>
        <w:rPr>
          <w:sz w:val="28"/>
          <w:szCs w:val="28"/>
          <w14:ligatures w14:val="none"/>
        </w:rPr>
        <w:br/>
        <w:t xml:space="preserve">la mia fronte s'innalza grazie al mio Dio. </w:t>
      </w:r>
      <w:r>
        <w:rPr>
          <w:sz w:val="28"/>
          <w:szCs w:val="28"/>
          <w14:ligatures w14:val="none"/>
        </w:rPr>
        <w:br/>
        <w:t>Si apre la mia bocca contro i miei nemici, *</w:t>
      </w:r>
      <w:r>
        <w:rPr>
          <w:sz w:val="28"/>
          <w:szCs w:val="28"/>
          <w14:ligatures w14:val="none"/>
        </w:rPr>
        <w:br/>
        <w:t xml:space="preserve">perché io godo del beneficio che mi hai concesso. </w:t>
      </w:r>
      <w:r>
        <w:rPr>
          <w:sz w:val="28"/>
          <w:szCs w:val="28"/>
          <w14:ligatures w14:val="none"/>
        </w:rPr>
        <w:br/>
      </w:r>
      <w:r>
        <w:rPr>
          <w:sz w:val="28"/>
          <w:szCs w:val="28"/>
          <w14:ligatures w14:val="none"/>
        </w:rPr>
        <w:br/>
        <w:t>Non c'è santo come il Signore, *</w:t>
      </w:r>
      <w:r>
        <w:rPr>
          <w:sz w:val="28"/>
          <w:szCs w:val="28"/>
          <w14:ligatures w14:val="none"/>
        </w:rPr>
        <w:br/>
        <w:t xml:space="preserve">non c'è rocca come il nostro Dio. </w:t>
      </w:r>
      <w:r>
        <w:rPr>
          <w:sz w:val="28"/>
          <w:szCs w:val="28"/>
          <w14:ligatures w14:val="none"/>
        </w:rPr>
        <w:br/>
      </w:r>
      <w:r>
        <w:rPr>
          <w:sz w:val="28"/>
          <w:szCs w:val="28"/>
          <w14:ligatures w14:val="none"/>
        </w:rPr>
        <w:br/>
        <w:t>Non moltiplicate i discorsi superbi, †</w:t>
      </w:r>
      <w:r>
        <w:rPr>
          <w:sz w:val="28"/>
          <w:szCs w:val="28"/>
          <w14:ligatures w14:val="none"/>
        </w:rPr>
        <w:br/>
        <w:t>dalla vostra bocca non esca arroganza; *</w:t>
      </w:r>
      <w:r>
        <w:rPr>
          <w:sz w:val="28"/>
          <w:szCs w:val="28"/>
          <w14:ligatures w14:val="none"/>
        </w:rPr>
        <w:br/>
        <w:t xml:space="preserve">perché il Signore è il Dio che sa tutto </w:t>
      </w:r>
      <w:r>
        <w:rPr>
          <w:sz w:val="28"/>
          <w:szCs w:val="28"/>
          <w14:ligatures w14:val="none"/>
        </w:rPr>
        <w:br/>
        <w:t xml:space="preserve">e le sue opere sono rette. </w:t>
      </w:r>
      <w:r>
        <w:rPr>
          <w:sz w:val="28"/>
          <w:szCs w:val="28"/>
          <w14:ligatures w14:val="none"/>
        </w:rPr>
        <w:br/>
      </w:r>
      <w:r>
        <w:rPr>
          <w:sz w:val="28"/>
          <w:szCs w:val="28"/>
          <w14:ligatures w14:val="none"/>
        </w:rPr>
        <w:br/>
        <w:t>L'arco dei forti s'è spezzato, *</w:t>
      </w:r>
      <w:r>
        <w:rPr>
          <w:sz w:val="28"/>
          <w:szCs w:val="28"/>
          <w14:ligatures w14:val="none"/>
        </w:rPr>
        <w:br/>
        <w:t xml:space="preserve">ma i deboli sono rivestiti di vigore. </w:t>
      </w:r>
      <w:r>
        <w:rPr>
          <w:sz w:val="28"/>
          <w:szCs w:val="28"/>
          <w14:ligatures w14:val="none"/>
        </w:rPr>
        <w:br/>
      </w:r>
      <w:r>
        <w:rPr>
          <w:sz w:val="28"/>
          <w:szCs w:val="28"/>
          <w14:ligatures w14:val="none"/>
        </w:rPr>
        <w:br/>
        <w:t>I sazi sono andati a giornata per un pane, *</w:t>
      </w:r>
      <w:r>
        <w:rPr>
          <w:sz w:val="28"/>
          <w:szCs w:val="28"/>
          <w14:ligatures w14:val="none"/>
        </w:rPr>
        <w:br/>
        <w:t xml:space="preserve">mentre gli affamati han cessato di faticare. </w:t>
      </w:r>
      <w:r>
        <w:rPr>
          <w:sz w:val="28"/>
          <w:szCs w:val="28"/>
          <w14:ligatures w14:val="none"/>
        </w:rPr>
        <w:br/>
        <w:t>La sterile ha partorito sette volte *</w:t>
      </w:r>
      <w:r>
        <w:rPr>
          <w:sz w:val="28"/>
          <w:szCs w:val="28"/>
          <w14:ligatures w14:val="none"/>
        </w:rPr>
        <w:br/>
        <w:t xml:space="preserve">e la ricca di figli è sfiorita. </w:t>
      </w:r>
      <w:r>
        <w:rPr>
          <w:sz w:val="28"/>
          <w:szCs w:val="28"/>
          <w14:ligatures w14:val="none"/>
        </w:rPr>
        <w:br/>
      </w:r>
      <w:r>
        <w:rPr>
          <w:sz w:val="28"/>
          <w:szCs w:val="28"/>
          <w14:ligatures w14:val="none"/>
        </w:rPr>
        <w:br/>
        <w:t>Il Signore fa morire e fa vivere, *</w:t>
      </w:r>
      <w:r>
        <w:rPr>
          <w:sz w:val="28"/>
          <w:szCs w:val="28"/>
          <w14:ligatures w14:val="none"/>
        </w:rPr>
        <w:br/>
        <w:t xml:space="preserve">scendere agli inferi e risalire. </w:t>
      </w:r>
      <w:r>
        <w:rPr>
          <w:sz w:val="28"/>
          <w:szCs w:val="28"/>
          <w14:ligatures w14:val="none"/>
        </w:rPr>
        <w:br/>
        <w:t>Il Signore rende povero e arricchisce, *</w:t>
      </w:r>
      <w:r>
        <w:rPr>
          <w:sz w:val="28"/>
          <w:szCs w:val="28"/>
          <w14:ligatures w14:val="none"/>
        </w:rPr>
        <w:br/>
        <w:t xml:space="preserve">abbassa ed esalta. </w:t>
      </w:r>
      <w:r>
        <w:rPr>
          <w:sz w:val="28"/>
          <w:szCs w:val="28"/>
          <w14:ligatures w14:val="none"/>
        </w:rPr>
        <w:br/>
      </w:r>
      <w:r>
        <w:rPr>
          <w:sz w:val="28"/>
          <w:szCs w:val="28"/>
          <w14:ligatures w14:val="none"/>
        </w:rPr>
        <w:br/>
        <w:t>Solleva dalla polvere il misero, *</w:t>
      </w:r>
      <w:r>
        <w:rPr>
          <w:sz w:val="28"/>
          <w:szCs w:val="28"/>
          <w14:ligatures w14:val="none"/>
        </w:rPr>
        <w:br/>
        <w:t xml:space="preserve">innalza il povero dalle immondizie, </w:t>
      </w:r>
      <w:r>
        <w:rPr>
          <w:sz w:val="28"/>
          <w:szCs w:val="28"/>
          <w14:ligatures w14:val="none"/>
        </w:rPr>
        <w:br/>
        <w:t>per farli sedere con i capi del popolo, *</w:t>
      </w:r>
      <w:r>
        <w:rPr>
          <w:sz w:val="28"/>
          <w:szCs w:val="28"/>
          <w14:ligatures w14:val="none"/>
        </w:rPr>
        <w:br/>
        <w:t xml:space="preserve">e assegnare loro un seggio di gloria. </w:t>
      </w:r>
      <w:r>
        <w:rPr>
          <w:sz w:val="28"/>
          <w:szCs w:val="28"/>
          <w14:ligatures w14:val="none"/>
        </w:rPr>
        <w:br/>
      </w:r>
      <w:r>
        <w:rPr>
          <w:sz w:val="28"/>
          <w:szCs w:val="28"/>
          <w14:ligatures w14:val="none"/>
        </w:rPr>
        <w:br/>
        <w:t>Perché al Signore appartengono i cardini della terra *</w:t>
      </w:r>
      <w:r>
        <w:rPr>
          <w:sz w:val="28"/>
          <w:szCs w:val="28"/>
          <w14:ligatures w14:val="none"/>
        </w:rPr>
        <w:br/>
        <w:t xml:space="preserve">e su di essi fa poggiare il mondo. </w:t>
      </w:r>
      <w:r>
        <w:rPr>
          <w:sz w:val="28"/>
          <w:szCs w:val="28"/>
          <w14:ligatures w14:val="none"/>
        </w:rPr>
        <w:br/>
      </w:r>
      <w:r>
        <w:rPr>
          <w:sz w:val="28"/>
          <w:szCs w:val="28"/>
          <w14:ligatures w14:val="none"/>
        </w:rPr>
        <w:br/>
        <w:t>Sui passi dei giusti egli veglia, †</w:t>
      </w:r>
      <w:r>
        <w:rPr>
          <w:sz w:val="28"/>
          <w:szCs w:val="28"/>
          <w14:ligatures w14:val="none"/>
        </w:rPr>
        <w:br/>
        <w:t>ma gli empi svaniscono nelle tenebre. *</w:t>
      </w:r>
      <w:r>
        <w:rPr>
          <w:sz w:val="28"/>
          <w:szCs w:val="28"/>
          <w14:ligatures w14:val="none"/>
        </w:rPr>
        <w:br/>
        <w:t xml:space="preserve">Certo non prevarrà l'uomo malgrado la sua forza. </w:t>
      </w:r>
      <w:r>
        <w:rPr>
          <w:sz w:val="28"/>
          <w:szCs w:val="28"/>
          <w14:ligatures w14:val="none"/>
        </w:rPr>
        <w:br/>
      </w:r>
      <w:r>
        <w:rPr>
          <w:sz w:val="28"/>
          <w:szCs w:val="28"/>
          <w14:ligatures w14:val="none"/>
        </w:rPr>
        <w:br/>
      </w:r>
      <w:r>
        <w:rPr>
          <w:sz w:val="28"/>
          <w:szCs w:val="28"/>
          <w14:ligatures w14:val="none"/>
        </w:rPr>
        <w:lastRenderedPageBreak/>
        <w:t>Dal Signore saranno abbattuti i suoi avversari! *</w:t>
      </w:r>
      <w:r>
        <w:rPr>
          <w:sz w:val="28"/>
          <w:szCs w:val="28"/>
          <w14:ligatures w14:val="none"/>
        </w:rPr>
        <w:br/>
        <w:t xml:space="preserve">L'Altissimo tuonerà dal cielo. </w:t>
      </w:r>
      <w:r>
        <w:rPr>
          <w:sz w:val="28"/>
          <w:szCs w:val="28"/>
          <w14:ligatures w14:val="none"/>
        </w:rPr>
        <w:br/>
      </w:r>
      <w:r>
        <w:rPr>
          <w:sz w:val="28"/>
          <w:szCs w:val="28"/>
          <w14:ligatures w14:val="none"/>
        </w:rPr>
        <w:br/>
        <w:t>Il Signore giudicherà gli estremi confini della terra; †</w:t>
      </w:r>
      <w:r>
        <w:rPr>
          <w:sz w:val="28"/>
          <w:szCs w:val="28"/>
          <w14:ligatures w14:val="none"/>
        </w:rPr>
        <w:br/>
        <w:t>al suo re darà la forza *</w:t>
      </w:r>
      <w:r>
        <w:rPr>
          <w:sz w:val="28"/>
          <w:szCs w:val="28"/>
          <w14:ligatures w14:val="none"/>
        </w:rPr>
        <w:br/>
        <w:t>ed eleverà la potenza del suo Messia.</w:t>
      </w:r>
    </w:p>
    <w:p w:rsidR="00FE7B01" w:rsidRDefault="00FE7B01" w:rsidP="00FE7B01">
      <w:pPr>
        <w:widowControl w:val="0"/>
        <w:rPr>
          <w:sz w:val="28"/>
          <w:szCs w:val="28"/>
          <w14:ligatures w14:val="none"/>
        </w:rPr>
      </w:pPr>
      <w:r>
        <w:rPr>
          <w:sz w:val="28"/>
          <w:szCs w:val="28"/>
          <w14:ligatures w14:val="none"/>
        </w:rPr>
        <w:t> </w:t>
      </w:r>
    </w:p>
    <w:p w:rsidR="00FE7B01" w:rsidRDefault="00FE7B01" w:rsidP="00FE7B01">
      <w:pPr>
        <w:widowControl w:val="0"/>
        <w:rPr>
          <w:rFonts w:ascii="Goudy Old Style" w:hAnsi="Goudy Old Style"/>
          <w:b/>
          <w:bCs/>
          <w:sz w:val="28"/>
          <w:szCs w:val="28"/>
          <w14:ligatures w14:val="none"/>
        </w:rPr>
      </w:pPr>
      <w:r>
        <w:rPr>
          <w:rFonts w:ascii="Goudy Old Style" w:hAnsi="Goudy Old Style"/>
          <w:b/>
          <w:bCs/>
          <w:sz w:val="28"/>
          <w:szCs w:val="28"/>
          <w14:ligatures w14:val="none"/>
        </w:rPr>
        <w:t>Dal messaggio di papa Francesco per la giornata dei poveri</w:t>
      </w:r>
    </w:p>
    <w:p w:rsidR="00FE7B01" w:rsidRDefault="00FE7B01" w:rsidP="00FE7B01">
      <w:pPr>
        <w:widowControl w:val="0"/>
        <w:rPr>
          <w:rFonts w:ascii="Goudy Old Style" w:hAnsi="Goudy Old Style"/>
          <w:sz w:val="28"/>
          <w:szCs w:val="28"/>
          <w14:ligatures w14:val="none"/>
        </w:rPr>
      </w:pPr>
      <w:r>
        <w:rPr>
          <w:rFonts w:ascii="Goudy Old Style" w:hAnsi="Goudy Old Style"/>
          <w:b/>
          <w:bCs/>
          <w:sz w:val="28"/>
          <w:szCs w:val="28"/>
          <w14:ligatures w14:val="none"/>
        </w:rPr>
        <w:t>«</w:t>
      </w:r>
      <w:r>
        <w:rPr>
          <w:rFonts w:ascii="Goudy Old Style" w:hAnsi="Goudy Old Style"/>
          <w:sz w:val="28"/>
          <w:szCs w:val="28"/>
          <w14:ligatures w14:val="none"/>
        </w:rPr>
        <w:t>In tutte le tue azioni, ricordati della tua fine</w:t>
      </w:r>
      <w:r>
        <w:rPr>
          <w:rFonts w:ascii="Goudy Old Style" w:hAnsi="Goudy Old Style"/>
          <w:b/>
          <w:bCs/>
          <w:sz w:val="28"/>
          <w:szCs w:val="28"/>
          <w14:ligatures w14:val="none"/>
        </w:rPr>
        <w:t>»</w:t>
      </w:r>
      <w:r>
        <w:rPr>
          <w:rFonts w:ascii="Goudy Old Style" w:hAnsi="Goudy Old Style"/>
          <w:sz w:val="28"/>
          <w:szCs w:val="28"/>
          <w14:ligatures w14:val="none"/>
        </w:rPr>
        <w:t> (</w:t>
      </w:r>
      <w:r>
        <w:rPr>
          <w:rFonts w:ascii="Goudy Old Style" w:hAnsi="Goudy Old Style"/>
          <w:i/>
          <w:iCs/>
          <w:sz w:val="28"/>
          <w:szCs w:val="28"/>
          <w14:ligatures w14:val="none"/>
        </w:rPr>
        <w:t>Sir</w:t>
      </w:r>
      <w:r>
        <w:rPr>
          <w:rFonts w:ascii="Goudy Old Style" w:hAnsi="Goudy Old Style"/>
          <w:sz w:val="28"/>
          <w:szCs w:val="28"/>
          <w14:ligatures w14:val="none"/>
        </w:rPr>
        <w:t xml:space="preserve"> 7,36). È l’espressione con cui il Siracide conclude questa sua riflessione. Il testo si presta a una duplice interpretazione. La prima fa emergere che abbiamo bisogno di tenere sempre presente la fine della nostra esistenza. Ricordarsi il destino comune può essere di aiuto per condurre una vita all’insegna dell’attenzione a chi è più povero e non ha avuto le stesse nostre possibilità. Esiste anche una seconda interpretazione, che evidenzia piuttosto il fine, lo scopo verso cui ognuno tende. È il fine della nostra vita che richiede un progetto da realizzare e un cammino da compiere senza stancarsi. Ebbene, il fine di ogni nostra azione non può essere altro che l’amore. È questo lo scopo verso cui siamo incamminati e nulla ci deve distogliere da esso. Questo amore è condivisione, dedizione e servizio, ma comincia dalla scoperta di essere noi per primi amati e risvegliati all’amore. Questo fine appare nel momento in cui il bambino si incontra con il sorriso della mamma e si sente amato per il fatto stesso di esistere. Anche un sorriso che condividiamo con il povero è sorgente di amore e permette di vivere nella gioia. La mano tesa, allora, possa sempre arricchirsi del sorriso di chi non fa pesare la propria presenza e l’aiuto che offre, ma gioisce solo di vivere lo stile dei discepoli di Cristo.</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In questo cammino di incontro quotidiano con i poveri ci accompagna la Madre di Dio, che più di ogni altra è la Madre dei poveri. La Vergine Maria conosce da vicino le difficoltà e le sofferenze di quanti sono emarginati, perché lei stessa si è trovata a dare alla luce il Figlio di Dio in una stalla. Per la minaccia di Erode, con Giuseppe suo sposo e il piccolo Gesù è fuggita in un altro paese, e la condizione di profughi ha segnato per alcuni anni la santa Famiglia. Possa la preghiera alla Madre dei poveri accomunare questi suoi figli prediletti e quanti li servono nel nome di Cristo. E la preghiera trasformi la mano tesa in un abbraccio di condivisione e di fraternità ritrovata.</w:t>
      </w:r>
    </w:p>
    <w:p w:rsidR="00FE7B01" w:rsidRDefault="00FE7B01" w:rsidP="00FE7B01">
      <w:pPr>
        <w:widowControl w:val="0"/>
        <w:rPr>
          <w:rFonts w:ascii="Goudy Old Style" w:hAnsi="Goudy Old Style"/>
          <w:sz w:val="28"/>
          <w:szCs w:val="28"/>
          <w14:ligatures w14:val="none"/>
        </w:rPr>
      </w:pPr>
      <w:r>
        <w:rPr>
          <w:rFonts w:ascii="Goudy Old Style" w:hAnsi="Goudy Old Style"/>
          <w:sz w:val="28"/>
          <w:szCs w:val="28"/>
          <w14:ligatures w14:val="none"/>
        </w:rPr>
        <w:t> </w:t>
      </w:r>
    </w:p>
    <w:p w:rsidR="00FE7B01" w:rsidRDefault="00FE7B01" w:rsidP="00FE7B01">
      <w:pPr>
        <w:widowControl w:val="0"/>
        <w:rPr>
          <w:b/>
          <w:bCs/>
          <w:sz w:val="28"/>
          <w:szCs w:val="28"/>
          <w14:ligatures w14:val="none"/>
        </w:rPr>
      </w:pPr>
      <w:r>
        <w:rPr>
          <w:b/>
          <w:bCs/>
          <w:sz w:val="28"/>
          <w:szCs w:val="28"/>
          <w14:ligatures w14:val="none"/>
        </w:rPr>
        <w:t>Preghiamo.</w:t>
      </w:r>
    </w:p>
    <w:p w:rsidR="00FE7B01" w:rsidRDefault="00FE7B01" w:rsidP="00FE7B01">
      <w:pPr>
        <w:widowControl w:val="0"/>
        <w:rPr>
          <w:sz w:val="28"/>
          <w:szCs w:val="28"/>
          <w14:ligatures w14:val="none"/>
        </w:rPr>
      </w:pPr>
      <w:r>
        <w:rPr>
          <w:sz w:val="28"/>
          <w:szCs w:val="28"/>
          <w14:ligatures w14:val="none"/>
        </w:rPr>
        <w:t xml:space="preserve">Signore ascolta il grido dei tuoi poveri e rendi attenti anche i nostri cuori alle necessità dei fratelli, disposti a cambiare gli stili della nostra vita. Non permettere che la nostra mano sia chiusa nel trattenere i beni che tu ci doni, ma fa che sia tesa ai fratelli e a te ripetendo gli stessi gesti di Gesù tuo Figlio, che uomo come noi, nelle nostre strade si fece attento al grido di tutti i fratelli fino al dono totale della sua vita, lui prepara un posto  nel cielo per ogni servo che lo ha amato in ogni povero, ora e per tutti i secoli dei secoli. </w:t>
      </w:r>
    </w:p>
    <w:p w:rsidR="00FE7B01" w:rsidRDefault="00FE7B01" w:rsidP="00FE7B01">
      <w:pPr>
        <w:widowControl w:val="0"/>
        <w:rPr>
          <w:b/>
          <w:bCs/>
          <w:sz w:val="28"/>
          <w:szCs w:val="28"/>
          <w14:ligatures w14:val="none"/>
        </w:rPr>
      </w:pPr>
      <w:r>
        <w:rPr>
          <w:b/>
          <w:bCs/>
          <w:sz w:val="28"/>
          <w:szCs w:val="28"/>
          <w14:ligatures w14:val="none"/>
        </w:rPr>
        <w:t>T.:Amen</w:t>
      </w:r>
    </w:p>
    <w:p w:rsidR="00FE7B01" w:rsidRDefault="00FE7B01" w:rsidP="00FE7B01">
      <w:pPr>
        <w:widowControl w:val="0"/>
        <w:rPr>
          <w:sz w:val="28"/>
          <w:szCs w:val="28"/>
          <w14:ligatures w14:val="none"/>
        </w:rPr>
      </w:pPr>
      <w:r>
        <w:rPr>
          <w:sz w:val="28"/>
          <w:szCs w:val="28"/>
          <w14:ligatures w14:val="none"/>
        </w:rPr>
        <w:t> </w:t>
      </w:r>
    </w:p>
    <w:p w:rsidR="00FE7B01" w:rsidRDefault="00FE7B01" w:rsidP="00FE7B01">
      <w:pPr>
        <w:widowControl w:val="0"/>
        <w:rPr>
          <w:sz w:val="28"/>
          <w:szCs w:val="28"/>
          <w14:ligatures w14:val="none"/>
        </w:rPr>
      </w:pPr>
      <w:r>
        <w:rPr>
          <w:sz w:val="28"/>
          <w:szCs w:val="28"/>
          <w14:ligatures w14:val="none"/>
        </w:rPr>
        <w:lastRenderedPageBreak/>
        <w:t>Vi benedica il Signore</w:t>
      </w:r>
      <w:r>
        <w:rPr>
          <w:sz w:val="28"/>
          <w:szCs w:val="28"/>
          <w14:ligatures w14:val="none"/>
        </w:rPr>
        <w:br/>
        <w:t>e Vi custodisca.</w:t>
      </w:r>
      <w:r>
        <w:rPr>
          <w:sz w:val="28"/>
          <w:szCs w:val="28"/>
          <w14:ligatures w14:val="none"/>
        </w:rPr>
        <w:br/>
        <w:t>Il Signore faccia risplendere per voi il suo volto</w:t>
      </w:r>
      <w:r>
        <w:rPr>
          <w:sz w:val="28"/>
          <w:szCs w:val="28"/>
          <w14:ligatures w14:val="none"/>
        </w:rPr>
        <w:br/>
        <w:t>e vi faccia grazia.</w:t>
      </w:r>
      <w:r>
        <w:rPr>
          <w:sz w:val="28"/>
          <w:szCs w:val="28"/>
          <w14:ligatures w14:val="none"/>
        </w:rPr>
        <w:br/>
        <w:t>Il Signore rivolga a voi il suo volto</w:t>
      </w:r>
      <w:r>
        <w:rPr>
          <w:sz w:val="28"/>
          <w:szCs w:val="28"/>
          <w14:ligatures w14:val="none"/>
        </w:rPr>
        <w:br/>
        <w:t>e vi conceda pace</w:t>
      </w:r>
    </w:p>
    <w:p w:rsidR="00FE7B01" w:rsidRDefault="00FE7B01" w:rsidP="00FE7B01">
      <w:pPr>
        <w:widowControl w:val="0"/>
        <w:rPr>
          <w:b/>
          <w:bCs/>
          <w:sz w:val="28"/>
          <w:szCs w:val="28"/>
          <w14:ligatures w14:val="none"/>
        </w:rPr>
      </w:pPr>
      <w:r>
        <w:rPr>
          <w:sz w:val="28"/>
          <w:szCs w:val="28"/>
          <w14:ligatures w14:val="none"/>
        </w:rPr>
        <w:t xml:space="preserve">Nel nome del Padre, del Figlio e dello Spirito Santo. </w:t>
      </w:r>
      <w:r>
        <w:rPr>
          <w:b/>
          <w:bCs/>
          <w:sz w:val="28"/>
          <w:szCs w:val="28"/>
          <w14:ligatures w14:val="none"/>
        </w:rPr>
        <w:t>T.:AMEN</w:t>
      </w:r>
    </w:p>
    <w:p w:rsidR="00FE7B01" w:rsidRDefault="00FE7B01" w:rsidP="00FE7B01">
      <w:pPr>
        <w:widowControl w:val="0"/>
        <w:rPr>
          <w:b/>
          <w:bCs/>
          <w:sz w:val="28"/>
          <w:szCs w:val="28"/>
          <w14:ligatures w14:val="none"/>
        </w:rPr>
      </w:pPr>
      <w:r>
        <w:rPr>
          <w:b/>
          <w:bCs/>
          <w:sz w:val="28"/>
          <w:szCs w:val="28"/>
          <w14:ligatures w14:val="none"/>
        </w:rPr>
        <w:t> </w:t>
      </w:r>
    </w:p>
    <w:p w:rsidR="00FE7B01" w:rsidRDefault="00FE7B01" w:rsidP="00FE7B01">
      <w:pPr>
        <w:widowControl w:val="0"/>
        <w:rPr>
          <w:b/>
          <w:bCs/>
          <w:i/>
          <w:iCs/>
          <w:sz w:val="24"/>
          <w:szCs w:val="24"/>
          <w14:ligatures w14:val="none"/>
        </w:rPr>
      </w:pPr>
      <w:r>
        <w:rPr>
          <w:b/>
          <w:bCs/>
          <w:i/>
          <w:iCs/>
          <w:sz w:val="24"/>
          <w:szCs w:val="24"/>
          <w14:ligatures w14:val="none"/>
        </w:rPr>
        <w:t>In eterno canterò la tua lode mio Signor,</w:t>
      </w:r>
    </w:p>
    <w:p w:rsidR="00FE7B01" w:rsidRDefault="00FE7B01" w:rsidP="00FE7B01">
      <w:pPr>
        <w:widowControl w:val="0"/>
        <w:rPr>
          <w:b/>
          <w:bCs/>
          <w:i/>
          <w:iCs/>
          <w:sz w:val="24"/>
          <w:szCs w:val="24"/>
          <w14:ligatures w14:val="none"/>
        </w:rPr>
      </w:pPr>
      <w:r>
        <w:rPr>
          <w:b/>
          <w:bCs/>
          <w:i/>
          <w:iCs/>
          <w:sz w:val="24"/>
          <w:szCs w:val="24"/>
          <w14:ligatures w14:val="none"/>
        </w:rPr>
        <w:t>Le mie labbra esalteranno la tua fedeltà,</w:t>
      </w:r>
    </w:p>
    <w:p w:rsidR="00FE7B01" w:rsidRDefault="00FE7B01" w:rsidP="00FE7B01">
      <w:pPr>
        <w:widowControl w:val="0"/>
        <w:rPr>
          <w:b/>
          <w:bCs/>
          <w:i/>
          <w:iCs/>
          <w:sz w:val="24"/>
          <w:szCs w:val="24"/>
          <w14:ligatures w14:val="none"/>
        </w:rPr>
      </w:pPr>
      <w:r>
        <w:rPr>
          <w:b/>
          <w:bCs/>
          <w:i/>
          <w:iCs/>
          <w:sz w:val="24"/>
          <w:szCs w:val="24"/>
          <w14:ligatures w14:val="none"/>
        </w:rPr>
        <w:t xml:space="preserve">Io per sempre ti benedirò </w:t>
      </w:r>
    </w:p>
    <w:p w:rsidR="00FE7B01" w:rsidRDefault="00FE7B01" w:rsidP="00FE7B01">
      <w:pPr>
        <w:widowControl w:val="0"/>
        <w:rPr>
          <w:b/>
          <w:bCs/>
          <w:i/>
          <w:iCs/>
          <w:sz w:val="24"/>
          <w:szCs w:val="24"/>
          <w14:ligatures w14:val="none"/>
        </w:rPr>
      </w:pPr>
      <w:r>
        <w:rPr>
          <w:b/>
          <w:bCs/>
          <w:i/>
          <w:iCs/>
          <w:sz w:val="24"/>
          <w:szCs w:val="24"/>
          <w14:ligatures w14:val="none"/>
        </w:rPr>
        <w:t>e annuncerò il tuo nome,</w:t>
      </w:r>
    </w:p>
    <w:p w:rsidR="00FE7B01" w:rsidRDefault="00FE7B01" w:rsidP="00FE7B01">
      <w:pPr>
        <w:widowControl w:val="0"/>
        <w:rPr>
          <w:b/>
          <w:bCs/>
          <w:i/>
          <w:iCs/>
          <w:sz w:val="24"/>
          <w:szCs w:val="24"/>
          <w14:ligatures w14:val="none"/>
        </w:rPr>
      </w:pPr>
      <w:r>
        <w:rPr>
          <w:b/>
          <w:bCs/>
          <w:i/>
          <w:iCs/>
          <w:sz w:val="24"/>
          <w:szCs w:val="24"/>
          <w14:ligatures w14:val="none"/>
        </w:rPr>
        <w:t xml:space="preserve">In eterno io  ti   canterò. </w:t>
      </w:r>
    </w:p>
    <w:p w:rsidR="00FE7B01" w:rsidRDefault="00FE7B01" w:rsidP="00FE7B01">
      <w:pPr>
        <w:widowControl w:val="0"/>
        <w:rPr>
          <w:sz w:val="24"/>
          <w:szCs w:val="24"/>
          <w14:ligatures w14:val="none"/>
        </w:rPr>
      </w:pPr>
      <w:r>
        <w:rPr>
          <w:sz w:val="24"/>
          <w:szCs w:val="24"/>
          <w14:ligatures w14:val="none"/>
        </w:rPr>
        <w:t> </w:t>
      </w:r>
    </w:p>
    <w:p w:rsidR="00FE7B01" w:rsidRDefault="00FE7B01" w:rsidP="00FE7B01">
      <w:pPr>
        <w:widowControl w:val="0"/>
        <w:rPr>
          <w:sz w:val="24"/>
          <w:szCs w:val="24"/>
          <w14:ligatures w14:val="none"/>
        </w:rPr>
      </w:pPr>
      <w:r>
        <w:rPr>
          <w:sz w:val="24"/>
          <w:szCs w:val="24"/>
          <w14:ligatures w14:val="none"/>
        </w:rPr>
        <w:t>Anche se la tempesta  mi colpirà</w:t>
      </w:r>
    </w:p>
    <w:p w:rsidR="00FE7B01" w:rsidRDefault="00FE7B01" w:rsidP="00FE7B01">
      <w:pPr>
        <w:widowControl w:val="0"/>
        <w:rPr>
          <w:sz w:val="24"/>
          <w:szCs w:val="24"/>
          <w14:ligatures w14:val="none"/>
        </w:rPr>
      </w:pPr>
      <w:r>
        <w:rPr>
          <w:sz w:val="24"/>
          <w:szCs w:val="24"/>
          <w14:ligatures w14:val="none"/>
        </w:rPr>
        <w:t>la mia lode a te Signore si eleverà</w:t>
      </w:r>
    </w:p>
    <w:p w:rsidR="00FE7B01" w:rsidRDefault="00FE7B01" w:rsidP="00FE7B01">
      <w:pPr>
        <w:widowControl w:val="0"/>
        <w:rPr>
          <w:sz w:val="24"/>
          <w:szCs w:val="24"/>
          <w14:ligatures w14:val="none"/>
        </w:rPr>
      </w:pPr>
      <w:r>
        <w:rPr>
          <w:sz w:val="24"/>
          <w:szCs w:val="24"/>
          <w14:ligatures w14:val="none"/>
        </w:rPr>
        <w:t>sei tu la mia fiducia, io spero in  te,</w:t>
      </w:r>
    </w:p>
    <w:p w:rsidR="00FE7B01" w:rsidRDefault="00FE7B01" w:rsidP="00FE7B01">
      <w:pPr>
        <w:widowControl w:val="0"/>
        <w:rPr>
          <w:sz w:val="24"/>
          <w:szCs w:val="24"/>
          <w14:ligatures w14:val="none"/>
        </w:rPr>
      </w:pPr>
      <w:r>
        <w:rPr>
          <w:sz w:val="24"/>
          <w:szCs w:val="24"/>
          <w14:ligatures w14:val="none"/>
        </w:rPr>
        <w:t xml:space="preserve">tu sei il mio Signore, il mio Re.  </w:t>
      </w:r>
    </w:p>
    <w:p w:rsidR="00FE7B01" w:rsidRDefault="00FE7B01" w:rsidP="00FE7B01">
      <w:pPr>
        <w:widowControl w:val="0"/>
        <w:ind w:left="567"/>
        <w:rPr>
          <w:sz w:val="24"/>
          <w:szCs w:val="24"/>
          <w14:ligatures w14:val="none"/>
        </w:rPr>
      </w:pPr>
      <w:r>
        <w:rPr>
          <w:sz w:val="24"/>
          <w:szCs w:val="24"/>
          <w14:ligatures w14:val="none"/>
        </w:rPr>
        <w:t>Anche se nel deserto  mi perderò</w:t>
      </w:r>
    </w:p>
    <w:p w:rsidR="00FE7B01" w:rsidRDefault="00FE7B01" w:rsidP="00FE7B01">
      <w:pPr>
        <w:widowControl w:val="0"/>
        <w:ind w:left="567"/>
        <w:rPr>
          <w:sz w:val="24"/>
          <w:szCs w:val="24"/>
          <w14:ligatures w14:val="none"/>
        </w:rPr>
      </w:pPr>
      <w:r>
        <w:rPr>
          <w:sz w:val="24"/>
          <w:szCs w:val="24"/>
          <w14:ligatures w14:val="none"/>
        </w:rPr>
        <w:t>La tua strada mio Signore io cercherò,</w:t>
      </w:r>
    </w:p>
    <w:p w:rsidR="00FE7B01" w:rsidRDefault="00FE7B01" w:rsidP="00FE7B01">
      <w:pPr>
        <w:widowControl w:val="0"/>
        <w:ind w:left="567"/>
        <w:rPr>
          <w:sz w:val="24"/>
          <w:szCs w:val="24"/>
          <w14:ligatures w14:val="none"/>
        </w:rPr>
      </w:pPr>
      <w:r>
        <w:rPr>
          <w:sz w:val="24"/>
          <w:szCs w:val="24"/>
          <w14:ligatures w14:val="none"/>
        </w:rPr>
        <w:t>la luce del tuo amore   mi guiderà,</w:t>
      </w:r>
    </w:p>
    <w:p w:rsidR="00FE7B01" w:rsidRDefault="00FE7B01" w:rsidP="00FE7B01">
      <w:pPr>
        <w:widowControl w:val="0"/>
        <w:ind w:left="567"/>
        <w:rPr>
          <w:sz w:val="24"/>
          <w:szCs w:val="24"/>
          <w14:ligatures w14:val="none"/>
        </w:rPr>
      </w:pPr>
      <w:r>
        <w:rPr>
          <w:sz w:val="24"/>
          <w:szCs w:val="24"/>
          <w14:ligatures w14:val="none"/>
        </w:rPr>
        <w:t xml:space="preserve">riparo nella notte tu sarai.       </w:t>
      </w:r>
    </w:p>
    <w:p w:rsidR="00FE7B01" w:rsidRDefault="00FE7B01" w:rsidP="00FE7B01">
      <w:pPr>
        <w:widowControl w:val="0"/>
        <w:rPr>
          <w:sz w:val="24"/>
          <w:szCs w:val="24"/>
          <w14:ligatures w14:val="none"/>
        </w:rPr>
      </w:pPr>
      <w:r>
        <w:rPr>
          <w:sz w:val="24"/>
          <w:szCs w:val="24"/>
          <w14:ligatures w14:val="none"/>
        </w:rPr>
        <w:t>Anche se dal dolore io passerò</w:t>
      </w:r>
    </w:p>
    <w:p w:rsidR="00FE7B01" w:rsidRDefault="00FE7B01" w:rsidP="00FE7B01">
      <w:pPr>
        <w:widowControl w:val="0"/>
        <w:rPr>
          <w:sz w:val="24"/>
          <w:szCs w:val="24"/>
          <w14:ligatures w14:val="none"/>
        </w:rPr>
      </w:pPr>
      <w:r>
        <w:rPr>
          <w:sz w:val="24"/>
          <w:szCs w:val="24"/>
          <w14:ligatures w14:val="none"/>
        </w:rPr>
        <w:t>La tua croce mio Signore contemplerò,</w:t>
      </w:r>
    </w:p>
    <w:p w:rsidR="00FE7B01" w:rsidRDefault="00FE7B01" w:rsidP="00FE7B01">
      <w:pPr>
        <w:widowControl w:val="0"/>
        <w:rPr>
          <w:sz w:val="24"/>
          <w:szCs w:val="24"/>
          <w14:ligatures w14:val="none"/>
        </w:rPr>
      </w:pPr>
      <w:r>
        <w:rPr>
          <w:sz w:val="24"/>
          <w:szCs w:val="24"/>
          <w14:ligatures w14:val="none"/>
        </w:rPr>
        <w:t>le mani verso il cielo   innalzerò,</w:t>
      </w:r>
    </w:p>
    <w:p w:rsidR="00FE7B01" w:rsidRDefault="00FE7B01" w:rsidP="00FE7B01">
      <w:pPr>
        <w:widowControl w:val="0"/>
        <w:rPr>
          <w:sz w:val="24"/>
          <w:szCs w:val="24"/>
          <w14:ligatures w14:val="none"/>
        </w:rPr>
      </w:pPr>
      <w:r>
        <w:rPr>
          <w:sz w:val="24"/>
          <w:szCs w:val="24"/>
          <w14:ligatures w14:val="none"/>
        </w:rPr>
        <w:t xml:space="preserve">la voce del tuo figlio ascolterai.   </w:t>
      </w:r>
    </w:p>
    <w:p w:rsidR="00FE7B01" w:rsidRDefault="00FE7B01" w:rsidP="00FE7B01">
      <w:pPr>
        <w:widowControl w:val="0"/>
        <w:rPr>
          <w:b/>
          <w:bCs/>
          <w:sz w:val="28"/>
          <w:szCs w:val="28"/>
          <w14:ligatures w14:val="none"/>
        </w:rPr>
      </w:pPr>
      <w:r>
        <w:rPr>
          <w:b/>
          <w:bCs/>
          <w:sz w:val="28"/>
          <w:szCs w:val="28"/>
          <w14:ligatures w14:val="none"/>
        </w:rPr>
        <w:t> </w:t>
      </w:r>
    </w:p>
    <w:p w:rsidR="00FE7B01" w:rsidRDefault="00FE7B01" w:rsidP="00FE7B01">
      <w:pPr>
        <w:widowControl w:val="0"/>
        <w:rPr>
          <w14:ligatures w14:val="none"/>
        </w:rPr>
      </w:pPr>
      <w:r>
        <w:rPr>
          <w14:ligatures w14:val="none"/>
        </w:rPr>
        <w:t> </w:t>
      </w:r>
    </w:p>
    <w:p w:rsidR="003F3B18" w:rsidRDefault="003F3B18">
      <w:bookmarkStart w:id="0" w:name="_GoBack"/>
      <w:bookmarkEnd w:id="0"/>
    </w:p>
    <w:sectPr w:rsidR="003F3B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ngoasis">
    <w:charset w:val="00"/>
    <w:family w:val="auto"/>
    <w:pitch w:val="variable"/>
    <w:sig w:usb0="80000003" w:usb1="00000000" w:usb2="00000000" w:usb3="00000000" w:csb0="00000001" w:csb1="00000000"/>
  </w:font>
  <w:font w:name="Carolingia (BigfooT)">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04"/>
    <w:rsid w:val="003F3B18"/>
    <w:rsid w:val="00593E04"/>
    <w:rsid w:val="00FE7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E8283-A1D3-48F7-BF74-6B238DD8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7B0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E7B01"/>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7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content/francesco/it/apost_exhortations/documents/papa-francesco_esortazione-ap_20131124_evangelii-gaudium.html" TargetMode="External"/><Relationship Id="rId4" Type="http://schemas.openxmlformats.org/officeDocument/2006/relationships/hyperlink" Target="http://www.vatican.va/content/francesco/it/encyclicals/documents/papa-francesco_20150524_enciclica-laudato-s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2894</Words>
  <Characters>16497</Characters>
  <Application>Microsoft Office Word</Application>
  <DocSecurity>0</DocSecurity>
  <Lines>137</Lines>
  <Paragraphs>38</Paragraphs>
  <ScaleCrop>false</ScaleCrop>
  <Company/>
  <LinksUpToDate>false</LinksUpToDate>
  <CharactersWithSpaces>19353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2021-11-12T20:20:00Z</dcterms:created>
  <dcterms:modified xsi:type="dcterms:W3CDTF">2021-11-12T20:20:00Z</dcterms:modified>
</cp:coreProperties>
</file>