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81" w:rsidRPr="00D93A81" w:rsidRDefault="00D93A81" w:rsidP="00D93A81">
      <w:pPr>
        <w:pStyle w:val="Titolo2"/>
        <w:keepNext/>
        <w:jc w:val="center"/>
        <w:rPr>
          <w:rFonts w:ascii="Goudy Old Style" w:hAnsi="Goudy Old Style"/>
          <w:i w:val="0"/>
          <w:iCs w:val="0"/>
          <w:smallCaps/>
          <w:sz w:val="28"/>
          <w:szCs w:val="28"/>
          <w14:ligatures w14:val="none"/>
        </w:rPr>
      </w:pPr>
      <w:r w:rsidRPr="00D93A81">
        <w:rPr>
          <w:rFonts w:ascii="Goudy Old Style" w:hAnsi="Goudy Old Style"/>
          <w:i w:val="0"/>
          <w:iCs w:val="0"/>
          <w:smallCaps/>
          <w:sz w:val="44"/>
          <w:szCs w:val="44"/>
          <w14:ligatures w14:val="none"/>
        </w:rPr>
        <w:t>6 Agosto</w:t>
      </w:r>
    </w:p>
    <w:p w:rsidR="00D93A81" w:rsidRPr="00D93A81" w:rsidRDefault="00D93A81" w:rsidP="00D93A81">
      <w:pPr>
        <w:pStyle w:val="Titolo2"/>
        <w:keepNext/>
        <w:jc w:val="center"/>
        <w:rPr>
          <w:rFonts w:ascii="Goudy Old Style" w:hAnsi="Goudy Old Style"/>
          <w:i w:val="0"/>
          <w:iCs w:val="0"/>
          <w:smallCaps/>
          <w:sz w:val="28"/>
          <w:szCs w:val="28"/>
          <w14:ligatures w14:val="none"/>
        </w:rPr>
      </w:pPr>
      <w:r w:rsidRPr="00D93A81">
        <w:rPr>
          <w:rFonts w:ascii="Goudy Old Style" w:hAnsi="Goudy Old Style"/>
          <w:i w:val="0"/>
          <w:iCs w:val="0"/>
          <w:smallCaps/>
          <w:sz w:val="28"/>
          <w:szCs w:val="28"/>
          <w14:ligatures w14:val="none"/>
        </w:rPr>
        <w:t>...DAVANTI ALLO SPECCHIO….</w:t>
      </w:r>
    </w:p>
    <w:p w:rsidR="00D93A81" w:rsidRPr="00D93A81" w:rsidRDefault="00D93A81" w:rsidP="00D93A81">
      <w:pPr>
        <w:pStyle w:val="Titolo2"/>
        <w:keepNext/>
        <w:jc w:val="center"/>
        <w:rPr>
          <w:rFonts w:ascii="Goudy Old Style" w:hAnsi="Goudy Old Style"/>
          <w:i w:val="0"/>
          <w:iCs w:val="0"/>
          <w:smallCaps/>
          <w:sz w:val="28"/>
          <w:szCs w:val="28"/>
          <w14:ligatures w14:val="none"/>
        </w:rPr>
      </w:pPr>
      <w:r w:rsidRPr="00D93A81">
        <w:rPr>
          <w:rFonts w:ascii="Goudy Old Style" w:hAnsi="Goudy Old Style"/>
          <w:i w:val="0"/>
          <w:iCs w:val="0"/>
          <w:smallCaps/>
          <w:sz w:val="28"/>
          <w:szCs w:val="28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i/>
          <w:iCs/>
          <w:sz w:val="26"/>
          <w:szCs w:val="26"/>
          <w14:ligatures w14:val="none"/>
        </w:rPr>
      </w:pPr>
      <w:bookmarkStart w:id="0" w:name="_GoBack"/>
      <w:bookmarkEnd w:id="0"/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i/>
          <w:iCs/>
          <w:sz w:val="26"/>
          <w:szCs w:val="26"/>
          <w14:ligatures w14:val="none"/>
        </w:rPr>
      </w:pP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>Viene intronizzata l’icona di Santa Chiara, il Vangelo e viene offerto l’incenso</w:t>
      </w:r>
    </w:p>
    <w:p w:rsidR="00D93A81" w:rsidRPr="00D93A81" w:rsidRDefault="00D93A81" w:rsidP="00D93A81">
      <w:pPr>
        <w:widowControl w:val="0"/>
        <w:rPr>
          <w:rFonts w:ascii="Goudy Old Style" w:hAnsi="Goudy Old Style"/>
          <w:i/>
          <w:iCs/>
          <w:sz w:val="26"/>
          <w:szCs w:val="26"/>
          <w14:ligatures w14:val="none"/>
        </w:rPr>
      </w:pP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i/>
          <w:iCs/>
          <w:sz w:val="26"/>
          <w:szCs w:val="26"/>
          <w14:ligatures w14:val="none"/>
        </w:rPr>
      </w:pP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pStyle w:val="Titolo2"/>
        <w:keepNext/>
        <w:jc w:val="left"/>
        <w:rPr>
          <w:rFonts w:ascii="Goudy Old Style" w:hAnsi="Goudy Old Style"/>
          <w:b w:val="0"/>
          <w:bCs w:val="0"/>
          <w:iCs w:val="0"/>
          <w:smallCaps/>
          <w:sz w:val="24"/>
          <w:szCs w:val="24"/>
          <w14:ligatures w14:val="none"/>
        </w:rPr>
      </w:pPr>
      <w:r w:rsidRPr="00D93A81">
        <w:rPr>
          <w:rFonts w:ascii="Goudy Old Style" w:hAnsi="Goudy Old Style"/>
          <w:b w:val="0"/>
          <w:bCs w:val="0"/>
          <w:iCs w:val="0"/>
          <w:smallCaps/>
          <w:sz w:val="24"/>
          <w:szCs w:val="24"/>
          <w14:ligatures w14:val="none"/>
        </w:rPr>
        <w:t> </w:t>
      </w:r>
    </w:p>
    <w:p w:rsidR="00D93A81" w:rsidRPr="00D93A81" w:rsidRDefault="00D93A81" w:rsidP="00D93A81">
      <w:pPr>
        <w:pStyle w:val="Titolo2"/>
        <w:keepNext/>
        <w:jc w:val="center"/>
        <w:rPr>
          <w:rFonts w:ascii="Goudy Old Style" w:hAnsi="Goudy Old Style"/>
          <w:i w:val="0"/>
          <w:iCs w:val="0"/>
          <w:smallCaps/>
          <w:sz w:val="28"/>
          <w:szCs w:val="28"/>
          <w14:ligatures w14:val="none"/>
        </w:rPr>
      </w:pPr>
      <w:r w:rsidRPr="00D93A81">
        <w:rPr>
          <w:rFonts w:ascii="Goudy Old Style" w:hAnsi="Goudy Old Style"/>
          <w:i w:val="0"/>
          <w:iCs w:val="0"/>
          <w:smallCaps/>
          <w:sz w:val="28"/>
          <w:szCs w:val="28"/>
          <w14:ligatures w14:val="none"/>
        </w:rPr>
        <w:t>Offerta dell’incenso</w:t>
      </w:r>
    </w:p>
    <w:p w:rsidR="00D93A81" w:rsidRPr="00D93A81" w:rsidRDefault="00D93A81" w:rsidP="00D93A81">
      <w:pPr>
        <w:pStyle w:val="Titolo2"/>
        <w:keepNext/>
        <w:jc w:val="center"/>
        <w:rPr>
          <w:rFonts w:ascii="Goudy Old Style" w:hAnsi="Goudy Old Style"/>
          <w:i w:val="0"/>
          <w:iCs w:val="0"/>
          <w:sz w:val="26"/>
          <w:szCs w:val="26"/>
          <w14:ligatures w14:val="none"/>
        </w:rPr>
      </w:pPr>
      <w:r w:rsidRPr="00D93A81">
        <w:rPr>
          <w:rFonts w:ascii="Goudy Old Style" w:hAnsi="Goudy Old Style"/>
          <w:i w:val="0"/>
          <w:iCs w:val="0"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jc w:val="center"/>
        <w:rPr>
          <w:rFonts w:ascii="Goudy Old Style" w:hAnsi="Goudy Old Style"/>
          <w:sz w:val="25"/>
          <w:szCs w:val="25"/>
          <w14:ligatures w14:val="none"/>
        </w:rPr>
      </w:pPr>
      <w:r w:rsidRPr="00D93A81">
        <w:rPr>
          <w:rFonts w:ascii="Goudy Old Style" w:hAnsi="Goudy Old Style"/>
          <w:noProof/>
        </w:rPr>
        <w:drawing>
          <wp:inline distT="0" distB="0" distL="0" distR="0">
            <wp:extent cx="2771140" cy="2002790"/>
            <wp:effectExtent l="0" t="0" r="0" b="0"/>
            <wp:docPr id="1" name="Immagine 1" descr="13 Lucernario_Salga come incenso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3 Lucernario_Salga come incenso"/>
                    <pic:cNvPicPr>
                      <a:picLocks noGrp="1"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64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140" cy="200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A81" w:rsidRPr="00D93A81" w:rsidRDefault="00D93A81" w:rsidP="00D93A81">
      <w:pPr>
        <w:jc w:val="center"/>
        <w:rPr>
          <w:rFonts w:ascii="Goudy Old Style" w:hAnsi="Goudy Old Style"/>
          <w:b/>
          <w:bCs/>
          <w:sz w:val="25"/>
          <w:szCs w:val="25"/>
          <w14:ligatures w14:val="none"/>
        </w:rPr>
      </w:pPr>
      <w:r w:rsidRPr="00D93A81">
        <w:rPr>
          <w:rFonts w:ascii="Goudy Old Style" w:hAnsi="Goudy Old Style"/>
          <w:b/>
          <w:bCs/>
          <w:sz w:val="25"/>
          <w:szCs w:val="25"/>
          <w14:ligatures w14:val="none"/>
        </w:rPr>
        <w:t> </w:t>
      </w:r>
    </w:p>
    <w:p w:rsidR="00D93A81" w:rsidRPr="00D93A81" w:rsidRDefault="00D93A81" w:rsidP="00D93A81">
      <w:pPr>
        <w:widowControl w:val="0"/>
        <w:jc w:val="center"/>
        <w:rPr>
          <w:rFonts w:ascii="Goudy Old Style" w:hAnsi="Goudy Old Style"/>
          <w:b/>
          <w:bCs/>
          <w:sz w:val="25"/>
          <w:szCs w:val="25"/>
          <w14:ligatures w14:val="none"/>
        </w:rPr>
      </w:pPr>
      <w:r w:rsidRPr="00D93A81">
        <w:rPr>
          <w:rFonts w:ascii="Goudy Old Style" w:hAnsi="Goudy Old Style"/>
          <w:b/>
          <w:bCs/>
          <w:sz w:val="25"/>
          <w:szCs w:val="25"/>
          <w14:ligatures w14:val="none"/>
        </w:rPr>
        <w:t xml:space="preserve">Salga come incenso </w:t>
      </w:r>
    </w:p>
    <w:p w:rsidR="00D93A81" w:rsidRPr="00D93A81" w:rsidRDefault="00D93A81" w:rsidP="00D93A81">
      <w:pPr>
        <w:widowControl w:val="0"/>
        <w:jc w:val="center"/>
        <w:rPr>
          <w:rFonts w:ascii="Goudy Old Style" w:hAnsi="Goudy Old Style"/>
          <w:b/>
          <w:bCs/>
          <w:sz w:val="25"/>
          <w:szCs w:val="25"/>
          <w14:ligatures w14:val="none"/>
        </w:rPr>
      </w:pPr>
      <w:proofErr w:type="gramStart"/>
      <w:r w:rsidRPr="00D93A81">
        <w:rPr>
          <w:rFonts w:ascii="Goudy Old Style" w:hAnsi="Goudy Old Style"/>
          <w:b/>
          <w:bCs/>
          <w:sz w:val="25"/>
          <w:szCs w:val="25"/>
          <w14:ligatures w14:val="none"/>
        </w:rPr>
        <w:t>davanti</w:t>
      </w:r>
      <w:proofErr w:type="gramEnd"/>
      <w:r w:rsidRPr="00D93A81">
        <w:rPr>
          <w:rFonts w:ascii="Goudy Old Style" w:hAnsi="Goudy Old Style"/>
          <w:b/>
          <w:bCs/>
          <w:sz w:val="25"/>
          <w:szCs w:val="25"/>
          <w14:ligatures w14:val="none"/>
        </w:rPr>
        <w:t xml:space="preserve"> al nostro Dio, </w:t>
      </w:r>
    </w:p>
    <w:p w:rsidR="00D93A81" w:rsidRPr="00D93A81" w:rsidRDefault="00D93A81" w:rsidP="00D93A81">
      <w:pPr>
        <w:widowControl w:val="0"/>
        <w:jc w:val="center"/>
        <w:rPr>
          <w:rFonts w:ascii="Goudy Old Style" w:hAnsi="Goudy Old Style"/>
          <w:b/>
          <w:bCs/>
          <w:sz w:val="25"/>
          <w:szCs w:val="25"/>
          <w14:ligatures w14:val="none"/>
        </w:rPr>
      </w:pPr>
      <w:proofErr w:type="gramStart"/>
      <w:r w:rsidRPr="00D93A81">
        <w:rPr>
          <w:rFonts w:ascii="Goudy Old Style" w:hAnsi="Goudy Old Style"/>
          <w:b/>
          <w:bCs/>
          <w:sz w:val="25"/>
          <w:szCs w:val="25"/>
          <w14:ligatures w14:val="none"/>
        </w:rPr>
        <w:t>la</w:t>
      </w:r>
      <w:proofErr w:type="gramEnd"/>
      <w:r w:rsidRPr="00D93A81">
        <w:rPr>
          <w:rFonts w:ascii="Goudy Old Style" w:hAnsi="Goudy Old Style"/>
          <w:b/>
          <w:bCs/>
          <w:sz w:val="25"/>
          <w:szCs w:val="25"/>
          <w14:ligatures w14:val="none"/>
        </w:rPr>
        <w:t xml:space="preserve"> preghiera della Chiesa,</w:t>
      </w:r>
    </w:p>
    <w:p w:rsidR="00D93A81" w:rsidRPr="00D93A81" w:rsidRDefault="00D93A81" w:rsidP="00D93A81">
      <w:pPr>
        <w:widowControl w:val="0"/>
        <w:jc w:val="center"/>
        <w:rPr>
          <w:rFonts w:ascii="Goudy Old Style" w:hAnsi="Goudy Old Style"/>
          <w:b/>
          <w:bCs/>
          <w:sz w:val="25"/>
          <w:szCs w:val="25"/>
          <w14:ligatures w14:val="none"/>
        </w:rPr>
      </w:pPr>
      <w:proofErr w:type="gramStart"/>
      <w:r w:rsidRPr="00D93A81">
        <w:rPr>
          <w:rFonts w:ascii="Goudy Old Style" w:hAnsi="Goudy Old Style"/>
          <w:b/>
          <w:bCs/>
          <w:sz w:val="25"/>
          <w:szCs w:val="25"/>
          <w14:ligatures w14:val="none"/>
        </w:rPr>
        <w:t>un’offerta</w:t>
      </w:r>
      <w:proofErr w:type="gramEnd"/>
      <w:r w:rsidRPr="00D93A81">
        <w:rPr>
          <w:rFonts w:ascii="Goudy Old Style" w:hAnsi="Goudy Old Style"/>
          <w:b/>
          <w:bCs/>
          <w:sz w:val="25"/>
          <w:szCs w:val="25"/>
          <w14:ligatures w14:val="none"/>
        </w:rPr>
        <w:t xml:space="preserve"> pura e santa.</w:t>
      </w:r>
    </w:p>
    <w:p w:rsidR="00D93A81" w:rsidRPr="00D93A81" w:rsidRDefault="00D93A81" w:rsidP="00D93A81">
      <w:pPr>
        <w:jc w:val="center"/>
        <w:rPr>
          <w:rFonts w:ascii="Goudy Old Style" w:hAnsi="Goudy Old Style"/>
          <w:sz w:val="25"/>
          <w:szCs w:val="25"/>
          <w14:ligatures w14:val="none"/>
        </w:rPr>
      </w:pPr>
      <w:r w:rsidRPr="00D93A81">
        <w:rPr>
          <w:rFonts w:ascii="Goudy Old Style" w:hAnsi="Goudy Old Style"/>
          <w:sz w:val="25"/>
          <w:szCs w:val="25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A</w:t>
      </w:r>
      <w:r w:rsidRPr="00D93A81">
        <w:rPr>
          <w:rFonts w:ascii="Goudy Old Style" w:hAnsi="Goudy Old Style"/>
          <w:sz w:val="26"/>
          <w:szCs w:val="26"/>
          <w14:ligatures w14:val="none"/>
        </w:rPr>
        <w:t xml:space="preserve">   Mentre la tua luce illumina la </w:t>
      </w:r>
      <w:proofErr w:type="spellStart"/>
      <w:r w:rsidRPr="00D93A81">
        <w:rPr>
          <w:rFonts w:ascii="Goudy Old Style" w:hAnsi="Goudy Old Style"/>
          <w:sz w:val="26"/>
          <w:szCs w:val="26"/>
          <w14:ligatures w14:val="none"/>
        </w:rPr>
        <w:t>not</w:t>
      </w:r>
      <w:proofErr w:type="spellEnd"/>
      <w:r w:rsidRPr="00D93A81">
        <w:rPr>
          <w:rFonts w:ascii="Goudy Old Style" w:hAnsi="Goudy Old Style"/>
          <w:sz w:val="26"/>
          <w:szCs w:val="26"/>
          <w14:ligatures w14:val="none"/>
        </w:rPr>
        <w:t>\te</w:t>
      </w:r>
    </w:p>
    <w:p w:rsidR="00D93A81" w:rsidRPr="00D93A81" w:rsidRDefault="00D93A81" w:rsidP="00D93A81">
      <w:pPr>
        <w:widowControl w:val="0"/>
        <w:ind w:right="-171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B</w:t>
      </w:r>
      <w:r w:rsidRPr="00D93A81">
        <w:rPr>
          <w:rFonts w:ascii="Goudy Old Style" w:hAnsi="Goudy Old Style"/>
          <w:sz w:val="26"/>
          <w:szCs w:val="26"/>
          <w14:ligatures w14:val="none"/>
        </w:rPr>
        <w:t xml:space="preserve">   salga come incenso davanti a / te, Signore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C</w:t>
      </w:r>
      <w:r w:rsidRPr="00D93A81">
        <w:rPr>
          <w:rFonts w:ascii="Goudy Old Style" w:hAnsi="Goudy Old Style"/>
          <w:sz w:val="26"/>
          <w:szCs w:val="26"/>
          <w14:ligatures w14:val="none"/>
        </w:rPr>
        <w:t xml:space="preserve">   l’offerta del/la nostra vita.</w:t>
      </w:r>
    </w:p>
    <w:p w:rsidR="00D93A81" w:rsidRPr="00D93A81" w:rsidRDefault="00D93A81" w:rsidP="00D93A81">
      <w:pPr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A</w:t>
      </w:r>
      <w:r w:rsidRPr="00D93A81">
        <w:rPr>
          <w:rFonts w:ascii="Goudy Old Style" w:hAnsi="Goudy Old Style"/>
          <w:sz w:val="26"/>
          <w:szCs w:val="26"/>
          <w14:ligatures w14:val="none"/>
        </w:rPr>
        <w:t xml:space="preserve">   Mostra ancora la tua gloria alla </w:t>
      </w:r>
      <w:proofErr w:type="gramStart"/>
      <w:r w:rsidRPr="00D93A81">
        <w:rPr>
          <w:rFonts w:ascii="Goudy Old Style" w:hAnsi="Goudy Old Style"/>
          <w:sz w:val="26"/>
          <w:szCs w:val="26"/>
          <w14:ligatures w14:val="none"/>
        </w:rPr>
        <w:t xml:space="preserve">tua  </w:t>
      </w:r>
      <w:proofErr w:type="spellStart"/>
      <w:r w:rsidRPr="00D93A81">
        <w:rPr>
          <w:rFonts w:ascii="Goudy Old Style" w:hAnsi="Goudy Old Style"/>
          <w:sz w:val="26"/>
          <w:szCs w:val="26"/>
          <w14:ligatures w14:val="none"/>
        </w:rPr>
        <w:t>Chie</w:t>
      </w:r>
      <w:proofErr w:type="spellEnd"/>
      <w:proofErr w:type="gramEnd"/>
      <w:r w:rsidRPr="00D93A81">
        <w:rPr>
          <w:rFonts w:ascii="Goudy Old Style" w:hAnsi="Goudy Old Style"/>
          <w:sz w:val="26"/>
          <w:szCs w:val="26"/>
          <w14:ligatures w14:val="none"/>
        </w:rPr>
        <w:t>\sa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B</w:t>
      </w:r>
      <w:r w:rsidRPr="00D93A81">
        <w:rPr>
          <w:rFonts w:ascii="Goudy Old Style" w:hAnsi="Goudy Old Style"/>
          <w:sz w:val="26"/>
          <w:szCs w:val="26"/>
          <w14:ligatures w14:val="none"/>
        </w:rPr>
        <w:t xml:space="preserve">   che ti riconosce suo </w:t>
      </w:r>
      <w:proofErr w:type="spellStart"/>
      <w:r w:rsidRPr="00D93A81">
        <w:rPr>
          <w:rFonts w:ascii="Goudy Old Style" w:hAnsi="Goudy Old Style"/>
          <w:sz w:val="26"/>
          <w:szCs w:val="26"/>
          <w14:ligatures w14:val="none"/>
        </w:rPr>
        <w:t>Signo</w:t>
      </w:r>
      <w:proofErr w:type="spellEnd"/>
      <w:r w:rsidRPr="00D93A81">
        <w:rPr>
          <w:rFonts w:ascii="Goudy Old Style" w:hAnsi="Goudy Old Style"/>
          <w:sz w:val="26"/>
          <w:szCs w:val="26"/>
          <w14:ligatures w14:val="none"/>
        </w:rPr>
        <w:t xml:space="preserve"> /re:</w:t>
      </w:r>
    </w:p>
    <w:p w:rsidR="00D93A81" w:rsidRPr="00D93A81" w:rsidRDefault="00D93A81" w:rsidP="00D93A81">
      <w:pPr>
        <w:widowControl w:val="0"/>
        <w:ind w:right="-171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C</w:t>
      </w:r>
      <w:r w:rsidRPr="00D93A81">
        <w:rPr>
          <w:rFonts w:ascii="Goudy Old Style" w:hAnsi="Goudy Old Style"/>
          <w:sz w:val="26"/>
          <w:szCs w:val="26"/>
          <w14:ligatures w14:val="none"/>
        </w:rPr>
        <w:t xml:space="preserve">   fa che ascoltiamo la tu /a voce.</w:t>
      </w:r>
    </w:p>
    <w:p w:rsidR="00D93A81" w:rsidRPr="00D93A81" w:rsidRDefault="00D93A81" w:rsidP="00D93A81">
      <w:pPr>
        <w:rPr>
          <w:rFonts w:ascii="Goudy Old Style" w:hAnsi="Goudy Old Style"/>
          <w:sz w:val="25"/>
          <w:szCs w:val="25"/>
          <w14:ligatures w14:val="none"/>
        </w:rPr>
      </w:pPr>
      <w:r w:rsidRPr="00D93A81">
        <w:rPr>
          <w:rFonts w:ascii="Goudy Old Style" w:hAnsi="Goudy Old Style"/>
          <w:sz w:val="25"/>
          <w:szCs w:val="25"/>
          <w14:ligatures w14:val="none"/>
        </w:rPr>
        <w:t> </w:t>
      </w:r>
    </w:p>
    <w:p w:rsidR="00D93A81" w:rsidRPr="00D93A81" w:rsidRDefault="00D93A81" w:rsidP="00D93A81">
      <w:pPr>
        <w:rPr>
          <w:rFonts w:ascii="Goudy Old Style" w:hAnsi="Goudy Old Style"/>
          <w:sz w:val="25"/>
          <w:szCs w:val="25"/>
          <w14:ligatures w14:val="none"/>
        </w:rPr>
      </w:pPr>
      <w:r w:rsidRPr="00D93A81">
        <w:rPr>
          <w:rFonts w:ascii="Goudy Old Style" w:hAnsi="Goudy Old Style"/>
          <w:sz w:val="25"/>
          <w:szCs w:val="25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spellStart"/>
      <w:proofErr w:type="gramStart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Ebd</w:t>
      </w:r>
      <w:proofErr w:type="spellEnd"/>
      <w:r w:rsidRPr="00D93A81">
        <w:rPr>
          <w:rFonts w:ascii="Goudy Old Style" w:hAnsi="Goudy Old Style"/>
          <w:sz w:val="26"/>
          <w:szCs w:val="26"/>
          <w14:ligatures w14:val="none"/>
        </w:rPr>
        <w:t>.:</w:t>
      </w:r>
      <w:proofErr w:type="gramEnd"/>
      <w:r w:rsidRPr="00D93A81">
        <w:rPr>
          <w:rFonts w:ascii="Goudy Old Style" w:hAnsi="Goudy Old Style"/>
          <w:sz w:val="26"/>
          <w:szCs w:val="26"/>
          <w14:ligatures w14:val="none"/>
        </w:rPr>
        <w:t xml:space="preserve"> Preghiamo:</w:t>
      </w:r>
    </w:p>
    <w:p w:rsidR="00D93A81" w:rsidRPr="00D93A81" w:rsidRDefault="00D93A81" w:rsidP="00D93A81">
      <w:pPr>
        <w:widowControl w:val="0"/>
        <w:jc w:val="both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 xml:space="preserve">Signore Dio la Chiesa canta la tua gloria che rifulge sul volto di tuo Figlio. Come hai donato a Chiara la grazia della contemplazione del più bello tra i figli dell’uomo, dona anche a noi di porre lo sguardo in quello specchio che è la vita del Signore Gesù Cristo per essere sempre più trasformati dal suo amore a lode e gloria del tuo santo nome, benedetto ora e nei secoli dei secoli. </w:t>
      </w: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Tutti: Amen.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Cs/>
          <w:i/>
          <w:iCs/>
          <w:sz w:val="24"/>
          <w:szCs w:val="24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1 </w:t>
      </w:r>
      <w:proofErr w:type="spellStart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Ant</w:t>
      </w:r>
      <w:proofErr w:type="spellEnd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. Alleluia regna il Signore il nostro Dio l’onnipotente </w:t>
      </w:r>
      <w:r w:rsidRPr="00D93A81">
        <w:rPr>
          <w:rFonts w:ascii="Goudy Old Style" w:hAnsi="Goudy Old Style"/>
          <w:bCs/>
          <w:i/>
          <w:iCs/>
          <w:sz w:val="24"/>
          <w:szCs w:val="24"/>
          <w14:ligatures w14:val="none"/>
        </w:rPr>
        <w:t>(breviario Bose)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lastRenderedPageBreak/>
        <w:t xml:space="preserve">Salmo 92 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Il Signore regna, si ammanta di splendore; †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il Signore si riveste, si cinge di forza; *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 xml:space="preserve">rende saldo il mondo, non sarà mai scosso. 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Saldo è il tuo trono fin dal principio, *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 xml:space="preserve">da sempre tu sei. 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Alzano i fiumi, Signore, †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alzano i fiumi la loro voce, *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 xml:space="preserve">alzano i fiumi il loro fragore. 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Ma più potente delle voci di grandi acque, †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più potente dei flutti del mare, *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 xml:space="preserve">potente nell'alto è il Signore. 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Degni di fede sono i tuoi insegnamenti, †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la santità si addice alla tua casa *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 xml:space="preserve">per la durata dei giorni, Signore. 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1 </w:t>
      </w:r>
      <w:proofErr w:type="spellStart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Ant</w:t>
      </w:r>
      <w:proofErr w:type="spellEnd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. Alleluia regna il Signore il nostro Dio l’onnipotente </w:t>
      </w:r>
      <w:r w:rsidRPr="00D93A81">
        <w:rPr>
          <w:rFonts w:ascii="Goudy Old Style" w:hAnsi="Goudy Old Style"/>
          <w:bCs/>
          <w:i/>
          <w:iCs/>
          <w:sz w:val="24"/>
          <w:szCs w:val="24"/>
          <w14:ligatures w14:val="none"/>
        </w:rPr>
        <w:t>(breviario Bose)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Cs/>
          <w:i/>
          <w:iCs/>
          <w:sz w:val="24"/>
          <w:szCs w:val="24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2 </w:t>
      </w:r>
      <w:proofErr w:type="spellStart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Ant</w:t>
      </w:r>
      <w:proofErr w:type="spellEnd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. Vedranno venire il Figlio dell’uomo su una nube con potenza e gloria grande. </w:t>
      </w:r>
      <w:r w:rsidRPr="00D93A81">
        <w:rPr>
          <w:rFonts w:ascii="Goudy Old Style" w:hAnsi="Goudy Old Style"/>
          <w:bCs/>
          <w:i/>
          <w:iCs/>
          <w:sz w:val="24"/>
          <w:szCs w:val="24"/>
          <w14:ligatures w14:val="none"/>
        </w:rPr>
        <w:t>(</w:t>
      </w:r>
      <w:proofErr w:type="gramStart"/>
      <w:r w:rsidRPr="00D93A81">
        <w:rPr>
          <w:rFonts w:ascii="Goudy Old Style" w:hAnsi="Goudy Old Style"/>
          <w:bCs/>
          <w:i/>
          <w:iCs/>
          <w:sz w:val="24"/>
          <w:szCs w:val="24"/>
          <w14:ligatures w14:val="none"/>
        </w:rPr>
        <w:t>breviario</w:t>
      </w:r>
      <w:proofErr w:type="gramEnd"/>
      <w:r w:rsidRPr="00D93A81">
        <w:rPr>
          <w:rFonts w:ascii="Goudy Old Style" w:hAnsi="Goudy Old Style"/>
          <w:bCs/>
          <w:i/>
          <w:iCs/>
          <w:sz w:val="24"/>
          <w:szCs w:val="24"/>
          <w14:ligatures w14:val="none"/>
        </w:rPr>
        <w:t xml:space="preserve"> Bose)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Salmo 96 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Il Signore regna, esulti la terra, *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 xml:space="preserve">† gioiscano le isole tutte. 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Nubi e tenebre lo avvolgono, *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 xml:space="preserve">giustizia e diritto sono la base del suo trono. 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Davanti a lui cammina il fuoco *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 xml:space="preserve">e brucia tutt'intorno i suoi nemici. 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Le sue folgori rischiarano il mondo: *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 xml:space="preserve">vede e sussulta la terra. 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I monti fondono come cera davanti al Signore, *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 xml:space="preserve">davanti al Signore di tutta la terra. 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I cieli annunziano la sua giustizia *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 xml:space="preserve">e tutti i popoli contemplano la sua gloria. 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Siano confusi tutti gli adoratori di statue †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e chi si gloria dei propri idoli. *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 xml:space="preserve">Si prostrino a lui tutti gli dei! 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Ascolta Sion e ne gioisce, †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</w:r>
      <w:r w:rsidRPr="00D93A81">
        <w:rPr>
          <w:rFonts w:ascii="Goudy Old Style" w:hAnsi="Goudy Old Style"/>
          <w:sz w:val="26"/>
          <w:szCs w:val="26"/>
          <w14:ligatures w14:val="none"/>
        </w:rPr>
        <w:lastRenderedPageBreak/>
        <w:t>esultano le città di Giuda *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 xml:space="preserve">per i tuoi giudizi, Signore. 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Perché tu sei, Signore, l'Altissimo su tutta la terra, *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 xml:space="preserve">tu sei eccelso sopra tutti gli </w:t>
      </w:r>
      <w:proofErr w:type="spellStart"/>
      <w:r w:rsidRPr="00D93A81">
        <w:rPr>
          <w:rFonts w:ascii="Goudy Old Style" w:hAnsi="Goudy Old Style"/>
          <w:sz w:val="26"/>
          <w:szCs w:val="26"/>
          <w14:ligatures w14:val="none"/>
        </w:rPr>
        <w:t>dèi</w:t>
      </w:r>
      <w:proofErr w:type="spellEnd"/>
      <w:r w:rsidRPr="00D93A81">
        <w:rPr>
          <w:rFonts w:ascii="Goudy Old Style" w:hAnsi="Goudy Old Style"/>
          <w:sz w:val="26"/>
          <w:szCs w:val="26"/>
          <w14:ligatures w14:val="none"/>
        </w:rPr>
        <w:t xml:space="preserve">. 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Odiate il male, voi che amate il Signore: †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lui che custodisce la vita dei suoi fedeli *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 xml:space="preserve">li strapperà dalle mani degli empi. 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Una luce si è levata per il giusto, *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 xml:space="preserve">gioia per i retti di cuore. 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Rallegratevi, giusti, nel Signore, *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 xml:space="preserve">rendete grazie al suo santo nome. 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Cs/>
          <w:i/>
          <w:iCs/>
          <w:sz w:val="24"/>
          <w:szCs w:val="24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2 </w:t>
      </w:r>
      <w:proofErr w:type="spellStart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Ant</w:t>
      </w:r>
      <w:proofErr w:type="spellEnd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. Vedranno venire il Figlio dell’uomo su una nube con potenza e gloria grande. </w:t>
      </w:r>
      <w:r w:rsidRPr="00D93A81">
        <w:rPr>
          <w:rFonts w:ascii="Goudy Old Style" w:hAnsi="Goudy Old Style"/>
          <w:bCs/>
          <w:i/>
          <w:iCs/>
          <w:sz w:val="24"/>
          <w:szCs w:val="24"/>
          <w14:ligatures w14:val="none"/>
        </w:rPr>
        <w:t>(</w:t>
      </w:r>
      <w:proofErr w:type="gramStart"/>
      <w:r w:rsidRPr="00D93A81">
        <w:rPr>
          <w:rFonts w:ascii="Goudy Old Style" w:hAnsi="Goudy Old Style"/>
          <w:bCs/>
          <w:i/>
          <w:iCs/>
          <w:sz w:val="24"/>
          <w:szCs w:val="24"/>
          <w14:ligatures w14:val="none"/>
        </w:rPr>
        <w:t>breviario</w:t>
      </w:r>
      <w:proofErr w:type="gramEnd"/>
      <w:r w:rsidRPr="00D93A81">
        <w:rPr>
          <w:rFonts w:ascii="Goudy Old Style" w:hAnsi="Goudy Old Style"/>
          <w:bCs/>
          <w:i/>
          <w:iCs/>
          <w:sz w:val="24"/>
          <w:szCs w:val="24"/>
          <w14:ligatures w14:val="none"/>
        </w:rPr>
        <w:t xml:space="preserve"> Bose)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3 </w:t>
      </w:r>
      <w:proofErr w:type="spellStart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Ant</w:t>
      </w:r>
      <w:proofErr w:type="spellEnd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. Il Signore regna! Egli si riveste di splendore, il Signore è avvolto di forza. </w:t>
      </w:r>
      <w:r w:rsidRPr="00D93A81">
        <w:rPr>
          <w:rFonts w:ascii="Goudy Old Style" w:hAnsi="Goudy Old Style"/>
          <w:bCs/>
          <w:i/>
          <w:iCs/>
          <w:sz w:val="24"/>
          <w:szCs w:val="24"/>
          <w14:ligatures w14:val="none"/>
        </w:rPr>
        <w:t>(</w:t>
      </w:r>
      <w:proofErr w:type="gramStart"/>
      <w:r w:rsidRPr="00D93A81">
        <w:rPr>
          <w:rFonts w:ascii="Goudy Old Style" w:hAnsi="Goudy Old Style"/>
          <w:bCs/>
          <w:i/>
          <w:iCs/>
          <w:sz w:val="24"/>
          <w:szCs w:val="24"/>
          <w14:ligatures w14:val="none"/>
        </w:rPr>
        <w:t>breviario</w:t>
      </w:r>
      <w:proofErr w:type="gramEnd"/>
      <w:r w:rsidRPr="00D93A81">
        <w:rPr>
          <w:rFonts w:ascii="Goudy Old Style" w:hAnsi="Goudy Old Style"/>
          <w:bCs/>
          <w:i/>
          <w:iCs/>
          <w:sz w:val="24"/>
          <w:szCs w:val="24"/>
          <w14:ligatures w14:val="none"/>
        </w:rPr>
        <w:t xml:space="preserve"> Bose)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14:ligatures w14:val="none"/>
        </w:rPr>
      </w:pPr>
      <w:r w:rsidRPr="00D93A81">
        <w:rPr>
          <w:rFonts w:ascii="Goudy Old Style" w:hAnsi="Goudy Old Style"/>
          <w:b/>
          <w:bCs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CANTICO </w:t>
      </w:r>
      <w:proofErr w:type="spellStart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Ap</w:t>
      </w:r>
      <w:proofErr w:type="spellEnd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19, 1-7 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Alleluia.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Salvezza, gloria e potenza sono del nostro Dio; *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veri e giusti sono i suoi giudizi.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Alleluia.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Lodate il nostro Dio, voi tutti suoi servi, *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voi che lo temete, piccoli e grandi.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Alleluia.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Ha preso possesso del suo regno il Signore, *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il nostro Dio, l'Onnipotente.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Alleluia.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Rallegriamoci ed esultiamo, *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rendiamo a lui gloria.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Alleluia.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Sono giunte le nozze dell'Agnello; *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 xml:space="preserve">la sua sposa è pronta. 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3 </w:t>
      </w:r>
      <w:proofErr w:type="spellStart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Ant</w:t>
      </w:r>
      <w:proofErr w:type="spellEnd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. Il Signore regna! Egli si riveste di splendore, il Signore è avvolto di forza. </w:t>
      </w:r>
      <w:r w:rsidRPr="00D93A81">
        <w:rPr>
          <w:rFonts w:ascii="Goudy Old Style" w:hAnsi="Goudy Old Style"/>
          <w:bCs/>
          <w:i/>
          <w:iCs/>
          <w:sz w:val="24"/>
          <w:szCs w:val="24"/>
          <w14:ligatures w14:val="none"/>
        </w:rPr>
        <w:t>(</w:t>
      </w:r>
      <w:proofErr w:type="gramStart"/>
      <w:r w:rsidRPr="00D93A81">
        <w:rPr>
          <w:rFonts w:ascii="Goudy Old Style" w:hAnsi="Goudy Old Style"/>
          <w:bCs/>
          <w:i/>
          <w:iCs/>
          <w:sz w:val="24"/>
          <w:szCs w:val="24"/>
          <w14:ligatures w14:val="none"/>
        </w:rPr>
        <w:t>breviario</w:t>
      </w:r>
      <w:proofErr w:type="gramEnd"/>
      <w:r w:rsidRPr="00D93A81">
        <w:rPr>
          <w:rFonts w:ascii="Goudy Old Style" w:hAnsi="Goudy Old Style"/>
          <w:bCs/>
          <w:i/>
          <w:iCs/>
          <w:sz w:val="24"/>
          <w:szCs w:val="24"/>
          <w14:ligatures w14:val="none"/>
        </w:rPr>
        <w:t xml:space="preserve"> Bose)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ALLELUIA</w:t>
      </w:r>
    </w:p>
    <w:p w:rsidR="00D93A81" w:rsidRPr="00D93A81" w:rsidRDefault="00D93A81" w:rsidP="00D93A81">
      <w:pPr>
        <w:widowControl w:val="0"/>
        <w:rPr>
          <w:rFonts w:ascii="Goudy Old Style" w:hAnsi="Goudy Old Style"/>
          <w:i/>
          <w:iCs/>
          <w:sz w:val="26"/>
          <w:szCs w:val="26"/>
          <w14:ligatures w14:val="none"/>
        </w:rPr>
      </w:pP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>Dal Vangelo secondo Matteo (17,1-8))</w:t>
      </w:r>
    </w:p>
    <w:p w:rsidR="00D93A81" w:rsidRPr="00D93A81" w:rsidRDefault="00D93A81" w:rsidP="00D93A81">
      <w:pPr>
        <w:widowControl w:val="0"/>
        <w:rPr>
          <w:rFonts w:ascii="Goudy Old Style" w:hAnsi="Goudy Old Style"/>
          <w:i/>
          <w:iCs/>
          <w:sz w:val="26"/>
          <w:szCs w:val="26"/>
          <w14:ligatures w14:val="none"/>
        </w:rPr>
      </w:pP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lastRenderedPageBreak/>
        <w:t> </w:t>
      </w:r>
    </w:p>
    <w:p w:rsidR="00D93A81" w:rsidRPr="00D93A81" w:rsidRDefault="00D93A81" w:rsidP="00D93A81">
      <w:pPr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 xml:space="preserve">Sei giorni dopo, Gesù prese con sé Pietro, Giacomo e Giovanni suo fratello e li condusse in disparte, su un alto monte. E fu trasfigurato davanti a loro: il suo volto brillò come il sole e le sue vesti divennero candide come la luce. Ed ecco, apparvero loro Mosè ed Elia, che conversavano con lui. Prendendo la parola, Pietro disse a Gesù: "Signore, è bello per noi essere qui! Se vuoi, farò qui tre capanne, una per te, una per Mosè e una per Elia". Egli stava ancora parlando, quando una nube luminosa li coprì con la sua ombra. Ed ecco una voce dalla nube che diceva: "Questi è il Figlio mio, l'amato: in lui ho posto il mio compiacimento. Ascoltatelo". All'udire ciò, i discepoli caddero con la faccia a terra e furono presi da grande timore. Ma Gesù si avvicinò, li toccò e disse: "Alzatevi e non temete". Alzando gli occhi non videro nessuno, se non Gesù solo. </w:t>
      </w:r>
    </w:p>
    <w:p w:rsidR="00D93A81" w:rsidRPr="00D93A81" w:rsidRDefault="00D93A81" w:rsidP="00D93A81">
      <w:pPr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CANTO: LEGATA PER SEMPRE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Non sono più io che vivo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Ma Cristo vive in me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</w:pPr>
      <w:proofErr w:type="gramStart"/>
      <w:r w:rsidRPr="00D93A81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sono</w:t>
      </w:r>
      <w:proofErr w:type="gramEnd"/>
      <w:r w:rsidRPr="00D93A81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 xml:space="preserve"> stato crocifisso con Lui. </w:t>
      </w: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>(2 v.)</w:t>
      </w:r>
    </w:p>
    <w:p w:rsidR="00D93A81" w:rsidRPr="00D93A81" w:rsidRDefault="00D93A81" w:rsidP="00D93A81">
      <w:pPr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Fino alla morte rimani fedele a Lui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Al quale sei legata per sempre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Sarà Lui a donarti una corona di eternità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 xml:space="preserve">La corona della vita.  </w:t>
      </w:r>
      <w:proofErr w:type="spellStart"/>
      <w:r w:rsidRPr="00D93A81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Rit</w:t>
      </w:r>
      <w:proofErr w:type="spellEnd"/>
      <w:r w:rsidRPr="00D93A81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.</w:t>
      </w:r>
    </w:p>
    <w:p w:rsidR="00D93A81" w:rsidRPr="00D93A81" w:rsidRDefault="00D93A81" w:rsidP="00D93A81">
      <w:pPr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 xml:space="preserve">Alza i tuoi occhi al cielo ed invita anche noi 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Prendi la croce e segui Cristo.</w:t>
      </w:r>
    </w:p>
    <w:p w:rsidR="00D93A81" w:rsidRPr="00D93A81" w:rsidRDefault="00D93A81" w:rsidP="00D93A81">
      <w:pPr>
        <w:widowControl w:val="0"/>
        <w:ind w:right="-44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Ama con tutto il cuore il suo Figlio crocifisso</w:t>
      </w:r>
    </w:p>
    <w:p w:rsidR="00D93A81" w:rsidRPr="00D93A81" w:rsidRDefault="00D93A81" w:rsidP="00D93A81">
      <w:pPr>
        <w:widowControl w:val="0"/>
        <w:ind w:right="-298"/>
        <w:rPr>
          <w:rFonts w:ascii="Goudy Old Style" w:hAnsi="Goudy Old Style"/>
          <w:i/>
          <w:iCs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 xml:space="preserve">Non cada mai dalla tua mente il suo ricordo. </w:t>
      </w:r>
    </w:p>
    <w:p w:rsidR="00D93A81" w:rsidRPr="00D93A81" w:rsidRDefault="00D93A81" w:rsidP="00D93A81">
      <w:pPr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Non sono più io che vivo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Ma Cristo vive in me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</w:pPr>
      <w:proofErr w:type="gramStart"/>
      <w:r w:rsidRPr="00D93A81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sono</w:t>
      </w:r>
      <w:proofErr w:type="gramEnd"/>
      <w:r w:rsidRPr="00D93A81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 xml:space="preserve"> stato crocifisso con Lui. 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Non sono più io che vivo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Ma Cristo vive in me</w:t>
      </w:r>
    </w:p>
    <w:p w:rsidR="00D93A81" w:rsidRPr="00D93A81" w:rsidRDefault="00D93A81" w:rsidP="00D93A81">
      <w:pPr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</w:pPr>
      <w:proofErr w:type="gramStart"/>
      <w:r w:rsidRPr="00D93A81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sono</w:t>
      </w:r>
      <w:proofErr w:type="gramEnd"/>
      <w:r w:rsidRPr="00D93A81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 xml:space="preserve"> stata crocifissa con Lui. </w:t>
      </w:r>
    </w:p>
    <w:p w:rsidR="00D93A81" w:rsidRPr="00D93A81" w:rsidRDefault="00D93A81" w:rsidP="00D93A81">
      <w:pPr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Dagli scritti di Santa Chiara</w:t>
      </w:r>
    </w:p>
    <w:p w:rsidR="00D93A81" w:rsidRPr="00D93A81" w:rsidRDefault="00D93A81" w:rsidP="00D93A81">
      <w:pPr>
        <w:widowControl w:val="0"/>
        <w:spacing w:after="280"/>
        <w:rPr>
          <w:rFonts w:ascii="Goudy Old Style" w:hAnsi="Goudy Old Style"/>
          <w:i/>
          <w:iCs/>
          <w:sz w:val="27"/>
          <w:szCs w:val="27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L’amore di lui rende felici, la contemplazione ristora, la benignità ricolma. La soavità di lui pervade tutta l’anima, il ricordo brilla dolce nella memoria. Al suo profumo i morti risorgono e la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gloriosa visione di lui formerà la felicità dei cittadini della Gerusalemme celeste. E poiché questa visione di lui è splendore dell’eterna gloria, chiarore della luce perenne e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 xml:space="preserve">specchio senza macchia, ogni giorno porta l’anima tua, o regina, sposa di Gesù Cristo, in questo specchio e scruta in esso continuamente il tuo volto, perché tu possa così adornarti tutta all’interno e all’esterno, vestita e circondata di varietà, e sii parimenti adorna con i fiori e le vesti di tutte le virtù, come conviene a te, figlia e sposa carissima del sommo Re. In questo specchio poi rifulgono la beata povertà, la santa umiltà e l’ineffabile carità; e questo tu potrai </w:t>
      </w:r>
      <w:r w:rsidRPr="00D93A81">
        <w:rPr>
          <w:rFonts w:ascii="Goudy Old Style" w:hAnsi="Goudy Old Style"/>
          <w:sz w:val="26"/>
          <w:szCs w:val="26"/>
          <w14:ligatures w14:val="none"/>
        </w:rPr>
        <w:lastRenderedPageBreak/>
        <w:t>contemplare, con la grazia di Dio, diffuso su tutta la superficie dello specchio. Mira, in alto, la povertà di Colui che fu deposto nel presepe avvolto in poveri pannicelli. O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>mirabile umiltà e povertà che dà stupore! Il Re degli angeli, il Signore del cielo e della terra, è adagiato in una mangiatoia! Vedi poi, al centro dello specchio, la santa umiltà, e insieme ancora la santa povertà, le fatiche e le pene senza numero ch’ Egli sostenne per la redenzione del genere umano. E, in basso, contempla l’ineffabile carità per la quale volle patire sul legno della croce e su di essa morire della morte più infamante. Perciò è lo stesso specchio che, dall’alto del legno della croce, rivolge ai</w:t>
      </w:r>
      <w:r w:rsidRPr="00D93A81">
        <w:rPr>
          <w:rFonts w:ascii="Goudy Old Style" w:hAnsi="Goudy Old Style"/>
          <w:sz w:val="26"/>
          <w:szCs w:val="26"/>
          <w14:ligatures w14:val="none"/>
        </w:rPr>
        <w:br/>
        <w:t xml:space="preserve">passanti la sua voce perché si fermino a meditare: O voi tutti, che sulla strada passate, fermatevi a vedere se esiste un dolore simile al mio; e rispondiamo, dico a Lui che chiama e geme, ad una voce e con un solo cuore: Non mi abbandonerà mai il ricordo di te e si struggerà in me l’anima mia. </w:t>
      </w:r>
      <w:proofErr w:type="spellStart"/>
      <w:r w:rsidRPr="00D93A81">
        <w:rPr>
          <w:rFonts w:ascii="Goudy Old Style" w:hAnsi="Goudy Old Style"/>
          <w:sz w:val="26"/>
          <w:szCs w:val="26"/>
          <w14:ligatures w14:val="none"/>
        </w:rPr>
        <w:t>Làsciati</w:t>
      </w:r>
      <w:proofErr w:type="spellEnd"/>
      <w:r w:rsidRPr="00D93A81">
        <w:rPr>
          <w:rFonts w:ascii="Goudy Old Style" w:hAnsi="Goudy Old Style"/>
          <w:sz w:val="26"/>
          <w:szCs w:val="26"/>
          <w14:ligatures w14:val="none"/>
        </w:rPr>
        <w:t>, dunque, o regina sposa del celeste Re, bruciare sempre più fortemente da questo ardore di carità!</w:t>
      </w:r>
      <w:r w:rsidRPr="00D93A81">
        <w:rPr>
          <w:rFonts w:ascii="Goudy Old Style" w:hAnsi="Goudy Old Style"/>
          <w14:ligatures w14:val="none"/>
        </w:rPr>
        <w:t xml:space="preserve"> </w:t>
      </w:r>
      <w:proofErr w:type="gramStart"/>
      <w:r w:rsidRPr="00D93A81">
        <w:rPr>
          <w:rFonts w:ascii="Goudy Old Style" w:hAnsi="Goudy Old Style"/>
          <w:sz w:val="24"/>
          <w:szCs w:val="24"/>
          <w14:ligatures w14:val="none"/>
        </w:rPr>
        <w:t>(</w:t>
      </w:r>
      <w:r w:rsidRPr="00D93A81">
        <w:rPr>
          <w:rFonts w:ascii="Goudy Old Style" w:hAnsi="Goudy Old Style"/>
          <w:i/>
          <w:iCs/>
          <w:sz w:val="24"/>
          <w:szCs w:val="24"/>
          <w14:ligatures w14:val="none"/>
        </w:rPr>
        <w:t xml:space="preserve"> lettera</w:t>
      </w:r>
      <w:proofErr w:type="gramEnd"/>
      <w:r w:rsidRPr="00D93A81">
        <w:rPr>
          <w:rFonts w:ascii="Goudy Old Style" w:hAnsi="Goudy Old Style"/>
          <w:i/>
          <w:iCs/>
          <w:sz w:val="24"/>
          <w:szCs w:val="24"/>
          <w14:ligatures w14:val="none"/>
        </w:rPr>
        <w:t xml:space="preserve"> IV a Sant’Agnese di Praga)</w:t>
      </w:r>
    </w:p>
    <w:p w:rsidR="00D93A81" w:rsidRPr="00D93A81" w:rsidRDefault="00D93A81" w:rsidP="00D93A81">
      <w:pPr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i/>
          <w:iCs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spellStart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Ant</w:t>
      </w:r>
      <w:proofErr w:type="spellEnd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.</w:t>
      </w:r>
      <w:r w:rsidRPr="00D93A81">
        <w:rPr>
          <w:rFonts w:ascii="Goudy Old Style" w:hAnsi="Goudy Old Style"/>
          <w:sz w:val="26"/>
          <w:szCs w:val="26"/>
          <w14:ligatures w14:val="none"/>
        </w:rPr>
        <w:t xml:space="preserve"> </w:t>
      </w:r>
      <w:r w:rsidRPr="00D93A81">
        <w:rPr>
          <w:rFonts w:ascii="Goudy Old Style" w:hAnsi="Goudy Old Style"/>
          <w:sz w:val="26"/>
          <w:szCs w:val="26"/>
          <w14:ligatures w14:val="none"/>
        </w:rPr>
        <w:tab/>
      </w: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Tu risplendi o Chiara, nel tempio del Signore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ab/>
      </w:r>
      <w:proofErr w:type="gramStart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qual</w:t>
      </w:r>
      <w:proofErr w:type="gramEnd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eccelso candelabro 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ab/>
      </w:r>
      <w:proofErr w:type="gramStart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al</w:t>
      </w:r>
      <w:proofErr w:type="gramEnd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cui lume molte vergini accesero le loro lampade.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ab/>
        <w:t>Come fonte novella tu spargi nella Chiesa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ab/>
      </w:r>
      <w:proofErr w:type="gramStart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ruscelli</w:t>
      </w:r>
      <w:proofErr w:type="gramEnd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d’acqua viva.</w:t>
      </w:r>
      <w:r w:rsidRPr="00D93A81">
        <w:rPr>
          <w:rFonts w:ascii="Goudy Old Style" w:hAnsi="Goudy Old Style"/>
          <w:sz w:val="26"/>
          <w:szCs w:val="26"/>
          <w14:ligatures w14:val="none"/>
        </w:rPr>
        <w:t xml:space="preserve"> </w:t>
      </w: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>(</w:t>
      </w:r>
      <w:proofErr w:type="gramStart"/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>liturgia</w:t>
      </w:r>
      <w:proofErr w:type="gramEnd"/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>)</w:t>
      </w:r>
    </w:p>
    <w:p w:rsidR="00D93A81" w:rsidRPr="00D93A81" w:rsidRDefault="00D93A81" w:rsidP="00D93A81">
      <w:pPr>
        <w:widowControl w:val="0"/>
        <w:jc w:val="center"/>
        <w:rPr>
          <w:rFonts w:ascii="Goudy Old Style" w:hAnsi="Goudy Old Style"/>
          <w:i/>
          <w:iCs/>
          <w:sz w:val="26"/>
          <w:szCs w:val="26"/>
          <w14:ligatures w14:val="none"/>
        </w:rPr>
      </w:pP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>L'anima mia magnifica il Signore *</w:t>
      </w: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br/>
        <w:t xml:space="preserve">e il mio spirito esulta in Dio, mio </w:t>
      </w:r>
      <w:proofErr w:type="gramStart"/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>salvatore,</w:t>
      </w: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br/>
        <w:t>perché</w:t>
      </w:r>
      <w:proofErr w:type="gramEnd"/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 ha guardato l'umiltà della sua serva. *</w:t>
      </w: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br/>
        <w:t>D'ora in poi tutte le generazioni mi chiameranno beata.</w:t>
      </w: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br/>
        <w:t>Grandi cose ha fatto in me l'Onnipotente *</w:t>
      </w: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br/>
        <w:t xml:space="preserve">e Santo è il suo </w:t>
      </w:r>
      <w:proofErr w:type="gramStart"/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>nome:</w:t>
      </w: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br/>
        <w:t>di</w:t>
      </w:r>
      <w:proofErr w:type="gramEnd"/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 generazione in generazione la sua misericordia *</w:t>
      </w: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br/>
        <w:t>si stende su quelli che lo temono.</w:t>
      </w:r>
    </w:p>
    <w:p w:rsidR="00D93A81" w:rsidRPr="00D93A81" w:rsidRDefault="00D93A81" w:rsidP="00D93A81">
      <w:pPr>
        <w:widowControl w:val="0"/>
        <w:jc w:val="center"/>
        <w:rPr>
          <w:rFonts w:ascii="Goudy Old Style" w:hAnsi="Goudy Old Style"/>
          <w:i/>
          <w:iCs/>
          <w:sz w:val="26"/>
          <w:szCs w:val="26"/>
          <w14:ligatures w14:val="none"/>
        </w:rPr>
      </w:pP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jc w:val="center"/>
        <w:rPr>
          <w:rFonts w:ascii="Goudy Old Style" w:hAnsi="Goudy Old Style"/>
          <w:i/>
          <w:iCs/>
          <w:sz w:val="26"/>
          <w:szCs w:val="26"/>
          <w14:ligatures w14:val="none"/>
        </w:rPr>
      </w:pP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Tu risplendi o Chiara, nel tempio del Signore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gramStart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qual</w:t>
      </w:r>
      <w:proofErr w:type="gramEnd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eccelso candelabro 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gramStart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al</w:t>
      </w:r>
      <w:proofErr w:type="gramEnd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cui lume molte vergini accesero le loro lampade.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Come fonte novella tu spargi nella Chiesa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ruscelli</w:t>
      </w:r>
      <w:proofErr w:type="gramEnd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d’acqua viva.</w:t>
      </w:r>
      <w:r w:rsidRPr="00D93A81">
        <w:rPr>
          <w:rFonts w:ascii="Goudy Old Style" w:hAnsi="Goudy Old Style"/>
          <w:sz w:val="26"/>
          <w:szCs w:val="26"/>
          <w14:ligatures w14:val="none"/>
        </w:rPr>
        <w:t xml:space="preserve"> </w:t>
      </w: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>(</w:t>
      </w:r>
      <w:proofErr w:type="gramStart"/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>liturgia</w:t>
      </w:r>
      <w:proofErr w:type="gramEnd"/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>)</w:t>
      </w:r>
    </w:p>
    <w:p w:rsidR="00D93A81" w:rsidRPr="00D93A81" w:rsidRDefault="00D93A81" w:rsidP="00D93A81">
      <w:pPr>
        <w:widowControl w:val="0"/>
        <w:jc w:val="center"/>
        <w:rPr>
          <w:rFonts w:ascii="Goudy Old Style" w:hAnsi="Goudy Old Style"/>
          <w:i/>
          <w:iCs/>
          <w:sz w:val="26"/>
          <w:szCs w:val="26"/>
          <w14:ligatures w14:val="none"/>
        </w:rPr>
      </w:pP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br/>
        <w:t>Ha spiegato la potenza del suo braccio, *</w:t>
      </w: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br/>
        <w:t xml:space="preserve">ha disperso i superbi nei pensieri del loro </w:t>
      </w:r>
      <w:proofErr w:type="gramStart"/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>cuore;</w:t>
      </w: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br/>
        <w:t>ha</w:t>
      </w:r>
      <w:proofErr w:type="gramEnd"/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 xml:space="preserve"> rovesciato i potenti dai troni, *</w:t>
      </w: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br/>
        <w:t>ha innalzato gli umili;</w:t>
      </w: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br/>
        <w:t>ha ricolmato di beni gli affamati, *</w:t>
      </w: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br/>
        <w:t>ha rimandato i ricchi a mani vuote.</w:t>
      </w: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br/>
        <w:t>Ha soccorso Israele, suo servo, *</w:t>
      </w: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br/>
        <w:t>ricordandosi della sua misericordia,</w:t>
      </w: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br/>
        <w:t>come aveva promesso ai nostri padri,*</w:t>
      </w: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br/>
      </w: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lastRenderedPageBreak/>
        <w:t>ad Abramo e alla sua discendenza, per sempre.</w:t>
      </w:r>
    </w:p>
    <w:p w:rsidR="00D93A81" w:rsidRPr="00D93A81" w:rsidRDefault="00D93A81" w:rsidP="00D93A81">
      <w:pPr>
        <w:widowControl w:val="0"/>
        <w:jc w:val="center"/>
        <w:rPr>
          <w:rFonts w:ascii="Goudy Old Style" w:hAnsi="Goudy Old Style"/>
          <w:i/>
          <w:iCs/>
          <w:sz w:val="26"/>
          <w:szCs w:val="26"/>
          <w14:ligatures w14:val="none"/>
        </w:rPr>
      </w:pP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>Gloria al Padre e al Figlio e allo Spirito Santo</w:t>
      </w:r>
    </w:p>
    <w:p w:rsidR="00D93A81" w:rsidRPr="00D93A81" w:rsidRDefault="00D93A81" w:rsidP="00D93A81">
      <w:pPr>
        <w:widowControl w:val="0"/>
        <w:jc w:val="center"/>
        <w:rPr>
          <w:rFonts w:ascii="Goudy Old Style" w:hAnsi="Goudy Old Style"/>
          <w:i/>
          <w:iCs/>
          <w:sz w:val="26"/>
          <w:szCs w:val="26"/>
          <w14:ligatures w14:val="none"/>
        </w:rPr>
      </w:pP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>Come era nel principio ora e sempre nei secoli dei secoli. Amen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proofErr w:type="spellStart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Ant</w:t>
      </w:r>
      <w:proofErr w:type="spellEnd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. </w:t>
      </w: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ab/>
        <w:t>Tu risplendi o Chiara, nel tempio del Signore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ab/>
      </w:r>
      <w:proofErr w:type="gramStart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qual</w:t>
      </w:r>
      <w:proofErr w:type="gramEnd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eccelso candelabro 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ab/>
      </w:r>
      <w:proofErr w:type="gramStart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al</w:t>
      </w:r>
      <w:proofErr w:type="gramEnd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cui lume molte vergini accesero le loro lampade.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ab/>
        <w:t>Come fonte novella tu spargi nella Chiesa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ab/>
      </w:r>
      <w:proofErr w:type="gramStart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ruscelli</w:t>
      </w:r>
      <w:proofErr w:type="gramEnd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d’acqua viva.</w:t>
      </w:r>
      <w:r w:rsidRPr="00D93A81">
        <w:rPr>
          <w:rFonts w:ascii="Goudy Old Style" w:hAnsi="Goudy Old Style"/>
          <w:sz w:val="26"/>
          <w:szCs w:val="26"/>
          <w14:ligatures w14:val="none"/>
        </w:rPr>
        <w:t xml:space="preserve"> </w:t>
      </w:r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>(</w:t>
      </w:r>
      <w:proofErr w:type="gramStart"/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>liturgia</w:t>
      </w:r>
      <w:proofErr w:type="gramEnd"/>
      <w:r w:rsidRPr="00D93A81">
        <w:rPr>
          <w:rFonts w:ascii="Goudy Old Style" w:hAnsi="Goudy Old Style"/>
          <w:i/>
          <w:iCs/>
          <w:sz w:val="26"/>
          <w:szCs w:val="26"/>
          <w14:ligatures w14:val="none"/>
        </w:rPr>
        <w:t>)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spacing w:after="160" w:line="256" w:lineRule="auto"/>
        <w:rPr>
          <w:rFonts w:ascii="Goudy Old Style" w:hAnsi="Goudy Old Style"/>
          <w:sz w:val="26"/>
          <w:szCs w:val="26"/>
          <w14:ligatures w14:val="none"/>
        </w:rPr>
      </w:pPr>
      <w:proofErr w:type="spellStart"/>
      <w:proofErr w:type="gramStart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Ebd</w:t>
      </w:r>
      <w:proofErr w:type="spellEnd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.:</w:t>
      </w:r>
      <w:proofErr w:type="gramEnd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</w:t>
      </w:r>
      <w:r w:rsidRPr="00D93A81">
        <w:rPr>
          <w:rFonts w:ascii="Goudy Old Style" w:hAnsi="Goudy Old Style"/>
          <w:sz w:val="26"/>
          <w:szCs w:val="26"/>
          <w14:ligatures w14:val="none"/>
        </w:rPr>
        <w:t>Invochiamo il dono dello Spirito Santo affinché ci guidi alla piena conoscenza di Cristo e illumini i nostri passi e il nostro sguardo per poter riconoscere ovunque i segni della presenza del Signore:</w:t>
      </w: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 Vieni Spirito Santo: fa che vediamo il Suo volto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*Vieni Santo Spirito, riempici dei doni del Tuo amore, perché possiamo riconoscerci tra noi sorelle e fratelli, donaci la grazia di divenire specchio ed esempio gli uni per gli altri, per scorgere nel volto di chi ci vive accanto il riflesso della Tua presenza.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*Vieni Santo Spirito, rivela a noi il volto del Signore, perché impariamo a vedere, meditare e contemplare, l’amore grande col quale ci ha amati. Donaci un nuovo sguardo interiore, capace di vedere l’invisibile, per riconoscere in ogni cosa la bellezza che viene da Te.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spacing w:after="160" w:line="256" w:lineRule="auto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*Vieni Santo Spirito ad illuminare con la tua luce gli occhi di questa nostra umanità: fa che non ci stanchiamo di prenderci cura della vita che Tu continui ad affidare alle nostre mani, insegnaci sempre gesti di bellezza e tenerezza e rinnova in tutti il desiderio di Te.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Padre nostro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spellStart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Ebd</w:t>
      </w:r>
      <w:proofErr w:type="spellEnd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. </w:t>
      </w:r>
      <w:r w:rsidRPr="00D93A81">
        <w:rPr>
          <w:rFonts w:ascii="Goudy Old Style" w:hAnsi="Goudy Old Style"/>
          <w:sz w:val="26"/>
          <w:szCs w:val="26"/>
          <w14:ligatures w14:val="none"/>
        </w:rPr>
        <w:t>Al termine di questo giorno, accogli la preghiera della tua Chiesa, Signore del cielo e della terra, che hai creato ogni cosa come specchio della tua Presenza, e nel tuo Figlio hai rivelato pienamente il tuo amore.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Per intercessione di Chiara tua figlia e serva,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D93A81">
        <w:rPr>
          <w:rFonts w:ascii="Goudy Old Style" w:hAnsi="Goudy Old Style"/>
          <w:sz w:val="26"/>
          <w:szCs w:val="26"/>
          <w14:ligatures w14:val="none"/>
        </w:rPr>
        <w:t>attrai</w:t>
      </w:r>
      <w:proofErr w:type="gramEnd"/>
      <w:r w:rsidRPr="00D93A81">
        <w:rPr>
          <w:rFonts w:ascii="Goudy Old Style" w:hAnsi="Goudy Old Style"/>
          <w:sz w:val="26"/>
          <w:szCs w:val="26"/>
          <w14:ligatures w14:val="none"/>
        </w:rPr>
        <w:t xml:space="preserve"> lo sguardo dell’uomo al Cristo, sorgente e approdo di ogni vita. Insegnaci l’arte di ascoltare e contemplare, a riconoscere la Vita nella vita, il Verbo nelle parole,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D93A81">
        <w:rPr>
          <w:rFonts w:ascii="Goudy Old Style" w:hAnsi="Goudy Old Style"/>
          <w:sz w:val="26"/>
          <w:szCs w:val="26"/>
          <w14:ligatures w14:val="none"/>
        </w:rPr>
        <w:t>il</w:t>
      </w:r>
      <w:proofErr w:type="gramEnd"/>
      <w:r w:rsidRPr="00D93A81">
        <w:rPr>
          <w:rFonts w:ascii="Goudy Old Style" w:hAnsi="Goudy Old Style"/>
          <w:sz w:val="26"/>
          <w:szCs w:val="26"/>
          <w14:ligatures w14:val="none"/>
        </w:rPr>
        <w:t xml:space="preserve"> Sommo Bene in ogni bene, il tuo Volto in ogni volto.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 xml:space="preserve">L’umanità intera possa riscoprire nel tuo Figlio 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D93A81">
        <w:rPr>
          <w:rFonts w:ascii="Goudy Old Style" w:hAnsi="Goudy Old Style"/>
          <w:sz w:val="26"/>
          <w:szCs w:val="26"/>
          <w14:ligatures w14:val="none"/>
        </w:rPr>
        <w:t>quell’amore</w:t>
      </w:r>
      <w:proofErr w:type="gramEnd"/>
      <w:r w:rsidRPr="00D93A81">
        <w:rPr>
          <w:rFonts w:ascii="Goudy Old Style" w:hAnsi="Goudy Old Style"/>
          <w:sz w:val="26"/>
          <w:szCs w:val="26"/>
          <w14:ligatures w14:val="none"/>
        </w:rPr>
        <w:t xml:space="preserve"> che dona senso ad ogni vita,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D93A81">
        <w:rPr>
          <w:rFonts w:ascii="Goudy Old Style" w:hAnsi="Goudy Old Style"/>
          <w:sz w:val="26"/>
          <w:szCs w:val="26"/>
          <w14:ligatures w14:val="none"/>
        </w:rPr>
        <w:t>fino</w:t>
      </w:r>
      <w:proofErr w:type="gramEnd"/>
      <w:r w:rsidRPr="00D93A81">
        <w:rPr>
          <w:rFonts w:ascii="Goudy Old Style" w:hAnsi="Goudy Old Style"/>
          <w:sz w:val="26"/>
          <w:szCs w:val="26"/>
          <w14:ligatures w14:val="none"/>
        </w:rPr>
        <w:t xml:space="preserve"> alla piena somiglianza a Lui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D93A81">
        <w:rPr>
          <w:rFonts w:ascii="Goudy Old Style" w:hAnsi="Goudy Old Style"/>
          <w:sz w:val="26"/>
          <w:szCs w:val="26"/>
          <w14:ligatures w14:val="none"/>
        </w:rPr>
        <w:t>che</w:t>
      </w:r>
      <w:proofErr w:type="gramEnd"/>
      <w:r w:rsidRPr="00D93A81">
        <w:rPr>
          <w:rFonts w:ascii="Goudy Old Style" w:hAnsi="Goudy Old Style"/>
          <w:sz w:val="26"/>
          <w:szCs w:val="26"/>
          <w14:ligatures w14:val="none"/>
        </w:rPr>
        <w:t xml:space="preserve"> vive e regna e ama con te,</w:t>
      </w:r>
    </w:p>
    <w:p w:rsidR="00D93A81" w:rsidRPr="00D93A81" w:rsidRDefault="00D93A81" w:rsidP="00D93A81">
      <w:pPr>
        <w:rPr>
          <w:rFonts w:ascii="Goudy Old Style" w:hAnsi="Goudy Old Style"/>
          <w:sz w:val="26"/>
          <w:szCs w:val="26"/>
          <w14:ligatures w14:val="none"/>
        </w:rPr>
      </w:pPr>
      <w:proofErr w:type="gramStart"/>
      <w:r w:rsidRPr="00D93A81">
        <w:rPr>
          <w:rFonts w:ascii="Goudy Old Style" w:hAnsi="Goudy Old Style"/>
          <w:sz w:val="26"/>
          <w:szCs w:val="26"/>
          <w14:ligatures w14:val="none"/>
        </w:rPr>
        <w:t>nell’unità</w:t>
      </w:r>
      <w:proofErr w:type="gramEnd"/>
      <w:r w:rsidRPr="00D93A81">
        <w:rPr>
          <w:rFonts w:ascii="Goudy Old Style" w:hAnsi="Goudy Old Style"/>
          <w:sz w:val="26"/>
          <w:szCs w:val="26"/>
          <w14:ligatures w14:val="none"/>
        </w:rPr>
        <w:t xml:space="preserve"> dello Spirito Santo, per tutti i secoli dei secoli.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Tutti: Amen.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Cs/>
          <w:i/>
          <w:iCs/>
          <w:sz w:val="26"/>
          <w:szCs w:val="26"/>
          <w14:ligatures w14:val="none"/>
        </w:rPr>
      </w:pPr>
      <w:proofErr w:type="gramStart"/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 xml:space="preserve">DANZA  </w:t>
      </w:r>
      <w:r w:rsidRPr="00D93A81">
        <w:rPr>
          <w:rFonts w:ascii="Goudy Old Style" w:hAnsi="Goudy Old Style"/>
          <w:bCs/>
          <w:i/>
          <w:iCs/>
          <w:sz w:val="26"/>
          <w:szCs w:val="26"/>
          <w14:ligatures w14:val="none"/>
        </w:rPr>
        <w:t>“</w:t>
      </w:r>
      <w:proofErr w:type="spellStart"/>
      <w:proofErr w:type="gramEnd"/>
      <w:r w:rsidRPr="00D93A81">
        <w:rPr>
          <w:rFonts w:ascii="Goudy Old Style" w:hAnsi="Goudy Old Style"/>
          <w:bCs/>
          <w:i/>
          <w:iCs/>
          <w:sz w:val="26"/>
          <w:szCs w:val="26"/>
          <w14:ligatures w14:val="none"/>
        </w:rPr>
        <w:t>Mission</w:t>
      </w:r>
      <w:proofErr w:type="spellEnd"/>
      <w:r w:rsidRPr="00D93A81">
        <w:rPr>
          <w:rFonts w:ascii="Goudy Old Style" w:hAnsi="Goudy Old Style"/>
          <w:bCs/>
          <w:i/>
          <w:iCs/>
          <w:sz w:val="26"/>
          <w:szCs w:val="26"/>
          <w14:ligatures w14:val="none"/>
        </w:rPr>
        <w:t>”: dall’amore Crocifisso viene il dono di sé per ogni fratello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Cs/>
          <w:i/>
          <w:iCs/>
          <w:sz w:val="26"/>
          <w:szCs w:val="26"/>
          <w14:ligatures w14:val="none"/>
        </w:rPr>
      </w:pPr>
      <w:r w:rsidRPr="00D93A81">
        <w:rPr>
          <w:rFonts w:ascii="Goudy Old Style" w:hAnsi="Goudy Old Style"/>
          <w:bCs/>
          <w:i/>
          <w:iCs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jc w:val="center"/>
        <w:rPr>
          <w:rFonts w:ascii="Goudy Old Style" w:hAnsi="Goudy Old Style"/>
          <w:b/>
          <w:bCs/>
          <w:i/>
          <w:iCs/>
          <w:smallCap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i/>
          <w:iCs/>
          <w:smallCaps/>
          <w:sz w:val="26"/>
          <w:szCs w:val="26"/>
          <w14:ligatures w14:val="none"/>
        </w:rPr>
        <w:t>Benedizione finale (di S. Chiara)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lastRenderedPageBreak/>
        <w:t>Madre: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 xml:space="preserve">Il Signore vi benedica e vi custodisca. 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Mostri a voi la sua faccia e vi usi misericordia.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Rivolga a voi il suo volto e vi doni la sua pace.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Il Signore sia sempre con voi ed Egli faccia che voi siate sempre con Lui. Nel nome del Padre del Figlio e dello Spirito Santo.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Tutti: Amen.</w:t>
      </w:r>
    </w:p>
    <w:p w:rsidR="00D93A81" w:rsidRPr="00D93A81" w:rsidRDefault="00D93A81" w:rsidP="00D93A81">
      <w:pPr>
        <w:widowControl w:val="0"/>
        <w:rPr>
          <w:rFonts w:ascii="Goudy Old Style" w:hAnsi="Goudy Old Style"/>
          <w:sz w:val="26"/>
          <w:szCs w:val="26"/>
          <w14:ligatures w14:val="none"/>
        </w:rPr>
      </w:pPr>
      <w:r w:rsidRPr="00D93A81">
        <w:rPr>
          <w:rFonts w:ascii="Goudy Old Style" w:hAnsi="Goudy Old Style"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:b/>
          <w:bCs/>
          <w:sz w:val="26"/>
          <w:szCs w:val="26"/>
          <w14:ligatures w14:val="none"/>
        </w:rPr>
      </w:pPr>
      <w:r w:rsidRPr="00D93A81">
        <w:rPr>
          <w:rFonts w:ascii="Goudy Old Style" w:hAnsi="Goudy Old Style"/>
          <w:b/>
          <w:bCs/>
          <w:sz w:val="26"/>
          <w:szCs w:val="26"/>
          <w14:ligatures w14:val="none"/>
        </w:rPr>
        <w:t> </w:t>
      </w:r>
    </w:p>
    <w:p w:rsidR="00D93A81" w:rsidRPr="00D93A81" w:rsidRDefault="00D93A81" w:rsidP="00D93A81">
      <w:pPr>
        <w:widowControl w:val="0"/>
        <w:rPr>
          <w:rFonts w:ascii="Goudy Old Style" w:hAnsi="Goudy Old Style"/>
          <w14:ligatures w14:val="none"/>
        </w:rPr>
      </w:pPr>
      <w:r w:rsidRPr="00D93A81">
        <w:rPr>
          <w:rFonts w:ascii="Goudy Old Style" w:hAnsi="Goudy Old Style"/>
          <w14:ligatures w14:val="none"/>
        </w:rPr>
        <w:t> </w:t>
      </w:r>
    </w:p>
    <w:p w:rsidR="004148D6" w:rsidRDefault="004148D6"/>
    <w:sectPr w:rsidR="004148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009"/>
    <w:rsid w:val="004148D6"/>
    <w:rsid w:val="00567009"/>
    <w:rsid w:val="00D9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48B16-4363-4377-AF65-00DF5D647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93A81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  <w14:ligatures w14:val="standard"/>
      <w14:cntxtAlts/>
    </w:rPr>
  </w:style>
  <w:style w:type="paragraph" w:styleId="Titolo2">
    <w:name w:val="heading 2"/>
    <w:link w:val="Titolo2Carattere"/>
    <w:uiPriority w:val="9"/>
    <w:qFormat/>
    <w:rsid w:val="00D93A81"/>
    <w:pPr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bCs/>
      <w:i/>
      <w:iCs/>
      <w:color w:val="000000"/>
      <w:kern w:val="28"/>
      <w:lang w:eastAsia="it-IT"/>
      <w14:ligatures w14:val="standard"/>
      <w14:cntxtAlt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D93A81"/>
    <w:rPr>
      <w:rFonts w:ascii="Book Antiqua" w:eastAsia="Times New Roman" w:hAnsi="Book Antiqua" w:cs="Times New Roman"/>
      <w:b/>
      <w:bCs/>
      <w:i/>
      <w:iCs/>
      <w:color w:val="000000"/>
      <w:kern w:val="28"/>
      <w:lang w:eastAsia="it-IT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1598</Words>
  <Characters>9112</Characters>
  <Application>Microsoft Office Word</Application>
  <DocSecurity>0</DocSecurity>
  <Lines>75</Lines>
  <Paragraphs>21</Paragraphs>
  <ScaleCrop>false</ScaleCrop>
  <Company/>
  <LinksUpToDate>false</LinksUpToDate>
  <CharactersWithSpaces>10689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Rita</cp:lastModifiedBy>
  <cp:revision>2</cp:revision>
  <dcterms:created xsi:type="dcterms:W3CDTF">2021-11-11T20:39:00Z</dcterms:created>
  <dcterms:modified xsi:type="dcterms:W3CDTF">2021-11-11T20:40:00Z</dcterms:modified>
</cp:coreProperties>
</file>