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BD" w:rsidRDefault="00AC4DBD" w:rsidP="00AC4DBD">
      <w:pPr>
        <w:widowControl w:val="0"/>
        <w:jc w:val="center"/>
        <w:rPr>
          <w:rFonts w:ascii="Vivaldi" w:hAnsi="Vivaldi"/>
          <w:b/>
          <w:bCs/>
          <w:sz w:val="56"/>
          <w:szCs w:val="56"/>
          <w14:ligatures w14:val="none"/>
        </w:rPr>
      </w:pPr>
      <w:bookmarkStart w:id="0" w:name="_GoBack"/>
      <w:bookmarkEnd w:id="0"/>
      <w:r>
        <w:rPr>
          <w:rFonts w:ascii="Vivaldi" w:hAnsi="Vivaldi"/>
          <w:b/>
          <w:bCs/>
          <w:sz w:val="56"/>
          <w:szCs w:val="56"/>
          <w14:ligatures w14:val="none"/>
        </w:rPr>
        <w:t>La grande Compieta quaresimale</w:t>
      </w:r>
    </w:p>
    <w:p w:rsidR="00AC4DBD" w:rsidRDefault="00AC4DBD" w:rsidP="00AC4DBD">
      <w:pPr>
        <w:widowControl w:val="0"/>
        <w:ind w:firstLine="567"/>
        <w:jc w:val="center"/>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 xml:space="preserve">PRES. </w:t>
      </w:r>
      <w:r>
        <w:rPr>
          <w:rFonts w:ascii="Goudy Old Style" w:hAnsi="Goudy Old Style"/>
          <w:sz w:val="24"/>
          <w:szCs w:val="24"/>
          <w14:ligatures w14:val="none"/>
        </w:rPr>
        <w:t>Benedetto il nostro Dio, in ogni tempo, ora e sempre, e nei secoli dei secoli.</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LET1.</w:t>
      </w:r>
      <w:r>
        <w:rPr>
          <w:rFonts w:ascii="Goudy Old Style" w:hAnsi="Goudy Old Style"/>
          <w:sz w:val="24"/>
          <w:szCs w:val="24"/>
          <w14:ligatures w14:val="none"/>
        </w:rPr>
        <w:t> Gloria a te, Dio nostro, gloria a te.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Re celeste, Paraclito,  Spirito della verità, tu che ovunque sei e tutto riempi, tesoro dei beni ed elargitore di vita, vieni, e pone in noi la tua dimora, purificaci da ogni macchia, e salva, o Buono, le anime nostre.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Venite, adoriamo e prosterniamoci al Re, nostro Dio.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Venite, adoriamo e prosterniamoci al Cristo Re, nostro Dio.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Venite, adoriamo e prosterniamoci a lui, il Cristo Re e Dio nostro.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SALMO 50</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Pietà di me, o Dio, nel tuo amore;</w:t>
      </w:r>
      <w:r>
        <w:rPr>
          <w:rFonts w:ascii="Goudy Old Style" w:hAnsi="Goudy Old Style"/>
          <w:sz w:val="24"/>
          <w:szCs w:val="24"/>
          <w14:ligatures w14:val="none"/>
        </w:rPr>
        <w:br/>
        <w:t>nella tua grande misericordia</w:t>
      </w:r>
      <w:r>
        <w:rPr>
          <w:rFonts w:ascii="Goudy Old Style" w:hAnsi="Goudy Old Style"/>
          <w:sz w:val="24"/>
          <w:szCs w:val="24"/>
          <w14:ligatures w14:val="none"/>
        </w:rPr>
        <w:br/>
        <w:t>cancella la mia iniquità.</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Lavami tutto dalla mia colpa,</w:t>
      </w:r>
      <w:r>
        <w:rPr>
          <w:rFonts w:ascii="Goudy Old Style" w:hAnsi="Goudy Old Style"/>
          <w:sz w:val="24"/>
          <w:szCs w:val="24"/>
          <w14:ligatures w14:val="none"/>
        </w:rPr>
        <w:br/>
        <w:t>dal mio peccato rendimi puro.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Sì, le mie iniquità io le riconosco,</w:t>
      </w:r>
      <w:r>
        <w:rPr>
          <w:rFonts w:ascii="Goudy Old Style" w:hAnsi="Goudy Old Style"/>
          <w:sz w:val="24"/>
          <w:szCs w:val="24"/>
          <w14:ligatures w14:val="none"/>
        </w:rPr>
        <w:br/>
        <w:t>il mio peccato mi sta sempre dinanzi.</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Contro di te, contro te solo ho peccato,</w:t>
      </w:r>
      <w:r>
        <w:rPr>
          <w:rFonts w:ascii="Goudy Old Style" w:hAnsi="Goudy Old Style"/>
          <w:sz w:val="24"/>
          <w:szCs w:val="24"/>
          <w14:ligatures w14:val="none"/>
        </w:rPr>
        <w:br/>
        <w:t>quello che è male ai tuoi occhi, io l'ho fatto:</w:t>
      </w:r>
      <w:r>
        <w:rPr>
          <w:rFonts w:ascii="Goudy Old Style" w:hAnsi="Goudy Old Style"/>
          <w:sz w:val="24"/>
          <w:szCs w:val="24"/>
          <w14:ligatures w14:val="none"/>
        </w:rPr>
        <w:br/>
        <w:t>così sei giusto nella tua sentenza,</w:t>
      </w:r>
      <w:r>
        <w:rPr>
          <w:rFonts w:ascii="Goudy Old Style" w:hAnsi="Goudy Old Style"/>
          <w:sz w:val="24"/>
          <w:szCs w:val="24"/>
          <w14:ligatures w14:val="none"/>
        </w:rPr>
        <w:br/>
        <w:t>sei retto nel tuo giudizio.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Ecco, nella colpa io sono nato,</w:t>
      </w:r>
      <w:r>
        <w:rPr>
          <w:rFonts w:ascii="Goudy Old Style" w:hAnsi="Goudy Old Style"/>
          <w:sz w:val="24"/>
          <w:szCs w:val="24"/>
          <w14:ligatures w14:val="none"/>
        </w:rPr>
        <w:br/>
        <w:t>nel peccato mi ha concepito mia madre.</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 xml:space="preserve">Ecco, la verità hai amato: </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le cose occulte e i segreti della tua sapienza mi hai manifestato.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Aspergimi con rami d'issòpo e sarò puro;</w:t>
      </w:r>
      <w:r>
        <w:rPr>
          <w:rFonts w:ascii="Goudy Old Style" w:hAnsi="Goudy Old Style"/>
          <w:sz w:val="24"/>
          <w:szCs w:val="24"/>
          <w14:ligatures w14:val="none"/>
        </w:rPr>
        <w:br/>
        <w:t>lavami e sarò più bianco della neve.</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Fammi sentire gioia e letizia:</w:t>
      </w:r>
      <w:r>
        <w:rPr>
          <w:rFonts w:ascii="Goudy Old Style" w:hAnsi="Goudy Old Style"/>
          <w:sz w:val="24"/>
          <w:szCs w:val="24"/>
          <w14:ligatures w14:val="none"/>
        </w:rPr>
        <w:br/>
        <w:t>esulteranno le ossa che hai spezzato.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Distogli lo sguardo dai miei peccati,</w:t>
      </w:r>
      <w:r>
        <w:rPr>
          <w:rFonts w:ascii="Goudy Old Style" w:hAnsi="Goudy Old Style"/>
          <w:sz w:val="24"/>
          <w:szCs w:val="24"/>
          <w14:ligatures w14:val="none"/>
        </w:rPr>
        <w:br/>
        <w:t>cancella tutte le mie colpe.</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Crea in me, o Dio, un cuore puro,</w:t>
      </w:r>
      <w:r>
        <w:rPr>
          <w:rFonts w:ascii="Goudy Old Style" w:hAnsi="Goudy Old Style"/>
          <w:sz w:val="24"/>
          <w:szCs w:val="24"/>
          <w14:ligatures w14:val="none"/>
        </w:rPr>
        <w:br/>
        <w:t>rinnova in me uno spirito saldo.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Non scacciarmi dalla tua presenza</w:t>
      </w:r>
      <w:r>
        <w:rPr>
          <w:rFonts w:ascii="Goudy Old Style" w:hAnsi="Goudy Old Style"/>
          <w:sz w:val="24"/>
          <w:szCs w:val="24"/>
          <w14:ligatures w14:val="none"/>
        </w:rPr>
        <w:br/>
        <w:t>e non privarmi del tuo santo spirito.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Rendimi la gioia della tua salvezza,</w:t>
      </w:r>
      <w:r>
        <w:rPr>
          <w:rFonts w:ascii="Goudy Old Style" w:hAnsi="Goudy Old Style"/>
          <w:sz w:val="24"/>
          <w:szCs w:val="24"/>
          <w14:ligatures w14:val="none"/>
        </w:rPr>
        <w:br/>
        <w:t>sostienimi con uno spirito generoso.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Insegnerò ai ribelli le tue vie</w:t>
      </w:r>
      <w:r>
        <w:rPr>
          <w:rFonts w:ascii="Goudy Old Style" w:hAnsi="Goudy Old Style"/>
          <w:sz w:val="24"/>
          <w:szCs w:val="24"/>
          <w14:ligatures w14:val="none"/>
        </w:rPr>
        <w:br/>
        <w:t>e i peccatori a te ritorneranno.</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Liberami dal sangue, o Dio, Dio mia salvezza:</w:t>
      </w:r>
      <w:r>
        <w:rPr>
          <w:rFonts w:ascii="Goudy Old Style" w:hAnsi="Goudy Old Style"/>
          <w:sz w:val="24"/>
          <w:szCs w:val="24"/>
          <w14:ligatures w14:val="none"/>
        </w:rPr>
        <w:br/>
        <w:t>la mia lingua esalterà la tua giustizia.</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Signore, apri le mie labbra</w:t>
      </w:r>
      <w:r>
        <w:rPr>
          <w:rFonts w:ascii="Goudy Old Style" w:hAnsi="Goudy Old Style"/>
          <w:sz w:val="24"/>
          <w:szCs w:val="24"/>
          <w14:ligatures w14:val="none"/>
        </w:rPr>
        <w:br/>
        <w:t>e la mia bocca proclami la tua lode.</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Tu non gradisci il sacrificio;</w:t>
      </w:r>
      <w:r>
        <w:rPr>
          <w:rFonts w:ascii="Goudy Old Style" w:hAnsi="Goudy Old Style"/>
          <w:sz w:val="24"/>
          <w:szCs w:val="24"/>
          <w14:ligatures w14:val="none"/>
        </w:rPr>
        <w:br/>
        <w:t>se offro olocausti, tu non li accetti.</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Uno spirito contrito è sacrificio a Dio;</w:t>
      </w:r>
      <w:r>
        <w:rPr>
          <w:rFonts w:ascii="Goudy Old Style" w:hAnsi="Goudy Old Style"/>
          <w:sz w:val="24"/>
          <w:szCs w:val="24"/>
          <w14:ligatures w14:val="none"/>
        </w:rPr>
        <w:br/>
        <w:t>un cuore contrito e affranto tu, o Dio, non disprezzi.</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Nella tua bontà fa' grazia a Sion,</w:t>
      </w:r>
      <w:r>
        <w:rPr>
          <w:rFonts w:ascii="Goudy Old Style" w:hAnsi="Goudy Old Style"/>
          <w:sz w:val="24"/>
          <w:szCs w:val="24"/>
          <w14:ligatures w14:val="none"/>
        </w:rPr>
        <w:br/>
        <w:t>ricostruisci le mura di Gerusalemme.</w:t>
      </w:r>
    </w:p>
    <w:p w:rsidR="00AC4DBD" w:rsidRDefault="00AC4DBD" w:rsidP="00AC4DBD">
      <w:pPr>
        <w:widowControl w:val="0"/>
        <w:rPr>
          <w:rFonts w:ascii="Goudy Old Style" w:hAnsi="Goudy Old Style"/>
          <w:sz w:val="24"/>
          <w:szCs w:val="24"/>
          <w14:ligatures w14:val="none"/>
        </w:rPr>
      </w:pPr>
      <w:r>
        <w:rPr>
          <w:rFonts w:ascii="Goudy Old Style" w:hAnsi="Goudy Old Style"/>
          <w:sz w:val="24"/>
          <w:szCs w:val="24"/>
          <w14:ligatures w14:val="none"/>
        </w:rPr>
        <w:t>Allora gradirai i sacrifici legittimi,</w:t>
      </w:r>
      <w:r>
        <w:rPr>
          <w:rFonts w:ascii="Goudy Old Style" w:hAnsi="Goudy Old Style"/>
          <w:sz w:val="24"/>
          <w:szCs w:val="24"/>
          <w14:ligatures w14:val="none"/>
        </w:rPr>
        <w:br/>
        <w:t>l'olocausto e l'intera oblazione;</w:t>
      </w:r>
      <w:r>
        <w:rPr>
          <w:rFonts w:ascii="Goudy Old Style" w:hAnsi="Goudy Old Style"/>
          <w:sz w:val="24"/>
          <w:szCs w:val="24"/>
          <w14:ligatures w14:val="none"/>
        </w:rPr>
        <w:br/>
        <w:t>allora immoleranno vittime sopra il tuo altare.</w:t>
      </w:r>
    </w:p>
    <w:p w:rsidR="00AC4DBD" w:rsidRDefault="00AC4DBD" w:rsidP="00AC4DBD">
      <w:pPr>
        <w:rPr>
          <w:rFonts w:ascii="Goudy Old Style" w:hAnsi="Goudy Old Style"/>
          <w:sz w:val="24"/>
          <w:szCs w:val="24"/>
          <w14:ligatures w14:val="none"/>
        </w:rPr>
      </w:pPr>
      <w:r>
        <w:rPr>
          <w:rFonts w:ascii="Goudy Old Style" w:hAnsi="Goudy Old Style"/>
          <w:sz w:val="24"/>
          <w:szCs w:val="24"/>
          <w14:ligatures w14:val="none"/>
        </w:rPr>
        <w:t> </w:t>
      </w:r>
    </w:p>
    <w:p w:rsidR="00AC4DBD" w:rsidRDefault="00AC4DBD" w:rsidP="00AC4DBD">
      <w:pPr>
        <w:widowControl w:val="0"/>
        <w:rPr>
          <w:rFonts w:ascii="Goudy Old Style" w:hAnsi="Goudy Old Style"/>
          <w:b/>
          <w:bCs/>
          <w:sz w:val="24"/>
          <w:szCs w:val="24"/>
          <w14:ligatures w14:val="none"/>
        </w:rPr>
      </w:pPr>
      <w:r>
        <w:rPr>
          <w:rFonts w:ascii="Goudy Old Style" w:hAnsi="Goudy Old Style"/>
          <w:b/>
          <w:bCs/>
          <w:sz w:val="24"/>
          <w:szCs w:val="24"/>
          <w14:ligatures w14:val="none"/>
        </w:rPr>
        <w:t>CANTICO DI ZACCARIA   </w:t>
      </w:r>
      <w:r>
        <w:rPr>
          <w:rFonts w:ascii="Goudy Old Style" w:hAnsi="Goudy Old Style"/>
          <w:sz w:val="24"/>
          <w:szCs w:val="24"/>
          <w14:ligatures w14:val="none"/>
        </w:rPr>
        <w:t>Lc 1, 68-79</w:t>
      </w:r>
    </w:p>
    <w:p w:rsidR="00AC4DBD" w:rsidRDefault="00AC4DBD" w:rsidP="00AC4DBD">
      <w:pPr>
        <w:widowControl w:val="0"/>
        <w:rPr>
          <w:rFonts w:ascii="Goudy Old Style" w:hAnsi="Goudy Old Style"/>
          <w:b/>
          <w:bCs/>
          <w:i/>
          <w:iCs/>
          <w:sz w:val="24"/>
          <w:szCs w:val="24"/>
          <w14:ligatures w14:val="none"/>
        </w:rPr>
      </w:pPr>
      <w:r>
        <w:rPr>
          <w:rFonts w:ascii="Goudy Old Style" w:hAnsi="Goudy Old Style"/>
          <w:b/>
          <w:bCs/>
          <w:sz w:val="24"/>
          <w:szCs w:val="24"/>
          <w14:ligatures w14:val="none"/>
        </w:rPr>
        <w:t>TUTTI:Benedetto il Signore Dio d'Israele, *</w:t>
      </w:r>
      <w:r>
        <w:rPr>
          <w:rFonts w:ascii="Goudy Old Style" w:hAnsi="Goudy Old Style"/>
          <w:b/>
          <w:bCs/>
          <w:sz w:val="24"/>
          <w:szCs w:val="24"/>
          <w14:ligatures w14:val="none"/>
        </w:rPr>
        <w:br/>
        <w:t>perché ha visitato e redento il suo popolo,</w:t>
      </w:r>
      <w:r>
        <w:rPr>
          <w:rFonts w:ascii="Goudy Old Style" w:hAnsi="Goudy Old Style"/>
          <w:b/>
          <w:bCs/>
          <w:sz w:val="24"/>
          <w:szCs w:val="24"/>
          <w14:ligatures w14:val="none"/>
        </w:rPr>
        <w:br/>
        <w:t>e ha suscitato per noi una salvezza potente *</w:t>
      </w:r>
      <w:r>
        <w:rPr>
          <w:rFonts w:ascii="Goudy Old Style" w:hAnsi="Goudy Old Style"/>
          <w:b/>
          <w:bCs/>
          <w:sz w:val="24"/>
          <w:szCs w:val="24"/>
          <w14:ligatures w14:val="none"/>
        </w:rPr>
        <w:br/>
        <w:t>nella casa di Davide, suo servo,</w:t>
      </w:r>
      <w:r>
        <w:rPr>
          <w:rFonts w:ascii="Goudy Old Style" w:hAnsi="Goudy Old Style"/>
          <w:b/>
          <w:bCs/>
          <w:sz w:val="24"/>
          <w:szCs w:val="24"/>
          <w14:ligatures w14:val="none"/>
        </w:rPr>
        <w:br/>
        <w:t>come aveva promesso *</w:t>
      </w:r>
      <w:r>
        <w:rPr>
          <w:rFonts w:ascii="Goudy Old Style" w:hAnsi="Goudy Old Style"/>
          <w:b/>
          <w:bCs/>
          <w:sz w:val="24"/>
          <w:szCs w:val="24"/>
          <w14:ligatures w14:val="none"/>
        </w:rPr>
        <w:br/>
        <w:t>per bocca dei suoi santi profeti d'un tempo:</w:t>
      </w:r>
      <w:r>
        <w:rPr>
          <w:rFonts w:ascii="Goudy Old Style" w:hAnsi="Goudy Old Style"/>
          <w:b/>
          <w:bCs/>
          <w:sz w:val="24"/>
          <w:szCs w:val="24"/>
          <w14:ligatures w14:val="none"/>
        </w:rPr>
        <w:br/>
        <w:t>salvezza dai nostri nemici, *</w:t>
      </w:r>
      <w:r>
        <w:rPr>
          <w:rFonts w:ascii="Goudy Old Style" w:hAnsi="Goudy Old Style"/>
          <w:b/>
          <w:bCs/>
          <w:sz w:val="24"/>
          <w:szCs w:val="24"/>
          <w14:ligatures w14:val="none"/>
        </w:rPr>
        <w:br/>
        <w:t>e dalle mani di quanti ci odiano.</w:t>
      </w:r>
      <w:r>
        <w:rPr>
          <w:rFonts w:ascii="Goudy Old Style" w:hAnsi="Goudy Old Style"/>
          <w:b/>
          <w:bCs/>
          <w:sz w:val="24"/>
          <w:szCs w:val="24"/>
          <w14:ligatures w14:val="none"/>
        </w:rPr>
        <w:br/>
        <w:t>Così egli ha concesso misericordia ai nostri padri *</w:t>
      </w:r>
      <w:r>
        <w:rPr>
          <w:rFonts w:ascii="Goudy Old Style" w:hAnsi="Goudy Old Style"/>
          <w:b/>
          <w:bCs/>
          <w:sz w:val="24"/>
          <w:szCs w:val="24"/>
          <w14:ligatures w14:val="none"/>
        </w:rPr>
        <w:br/>
        <w:t>e si è ricordato della sua santa alleanza,</w:t>
      </w:r>
      <w:r>
        <w:rPr>
          <w:rFonts w:ascii="Goudy Old Style" w:hAnsi="Goudy Old Style"/>
          <w:b/>
          <w:bCs/>
          <w:sz w:val="24"/>
          <w:szCs w:val="24"/>
          <w14:ligatures w14:val="none"/>
        </w:rPr>
        <w:br/>
        <w:t>del giuramento fatto ad Abramo, nostro padre, *</w:t>
      </w:r>
      <w:r>
        <w:rPr>
          <w:rFonts w:ascii="Goudy Old Style" w:hAnsi="Goudy Old Style"/>
          <w:b/>
          <w:bCs/>
          <w:sz w:val="24"/>
          <w:szCs w:val="24"/>
          <w14:ligatures w14:val="none"/>
        </w:rPr>
        <w:br/>
        <w:t>di concederci, liberati dalle mani dei nemici,</w:t>
      </w:r>
      <w:r>
        <w:rPr>
          <w:rFonts w:ascii="Goudy Old Style" w:hAnsi="Goudy Old Style"/>
          <w:b/>
          <w:bCs/>
          <w:sz w:val="24"/>
          <w:szCs w:val="24"/>
          <w14:ligatures w14:val="none"/>
        </w:rPr>
        <w:br/>
        <w:t>di servirlo senza timore, in santità e giustizia *</w:t>
      </w:r>
      <w:r>
        <w:rPr>
          <w:rFonts w:ascii="Goudy Old Style" w:hAnsi="Goudy Old Style"/>
          <w:b/>
          <w:bCs/>
          <w:sz w:val="24"/>
          <w:szCs w:val="24"/>
          <w14:ligatures w14:val="none"/>
        </w:rPr>
        <w:br/>
        <w:t>al suo cospetto, per tutti i nostri giorni.</w:t>
      </w:r>
      <w:r>
        <w:rPr>
          <w:rFonts w:ascii="Goudy Old Style" w:hAnsi="Goudy Old Style"/>
          <w:b/>
          <w:bCs/>
          <w:sz w:val="24"/>
          <w:szCs w:val="24"/>
          <w14:ligatures w14:val="none"/>
        </w:rPr>
        <w:br/>
        <w:t>E tu, bambino, sarai chiamato profeta dell'Altissimo *</w:t>
      </w:r>
      <w:r>
        <w:rPr>
          <w:rFonts w:ascii="Goudy Old Style" w:hAnsi="Goudy Old Style"/>
          <w:b/>
          <w:bCs/>
          <w:sz w:val="24"/>
          <w:szCs w:val="24"/>
          <w14:ligatures w14:val="none"/>
        </w:rPr>
        <w:br/>
        <w:t>perché andrai innanzi al Signore a preparargli le strade,</w:t>
      </w:r>
      <w:r>
        <w:rPr>
          <w:rFonts w:ascii="Goudy Old Style" w:hAnsi="Goudy Old Style"/>
          <w:b/>
          <w:bCs/>
          <w:sz w:val="24"/>
          <w:szCs w:val="24"/>
          <w14:ligatures w14:val="none"/>
        </w:rPr>
        <w:br/>
        <w:t>per dare al suo popolo la conoscenza della salvezza *</w:t>
      </w:r>
      <w:r>
        <w:rPr>
          <w:rFonts w:ascii="Goudy Old Style" w:hAnsi="Goudy Old Style"/>
          <w:b/>
          <w:bCs/>
          <w:sz w:val="24"/>
          <w:szCs w:val="24"/>
          <w14:ligatures w14:val="none"/>
        </w:rPr>
        <w:br/>
        <w:t>nella remissione dei suoi peccati,</w:t>
      </w:r>
      <w:r>
        <w:rPr>
          <w:rFonts w:ascii="Goudy Old Style" w:hAnsi="Goudy Old Style"/>
          <w:b/>
          <w:bCs/>
          <w:sz w:val="24"/>
          <w:szCs w:val="24"/>
          <w14:ligatures w14:val="none"/>
        </w:rPr>
        <w:br/>
        <w:t>grazie alla bontà misericordiosa del nostro Dio, *</w:t>
      </w:r>
      <w:r>
        <w:rPr>
          <w:rFonts w:ascii="Goudy Old Style" w:hAnsi="Goudy Old Style"/>
          <w:b/>
          <w:bCs/>
          <w:sz w:val="24"/>
          <w:szCs w:val="24"/>
          <w14:ligatures w14:val="none"/>
        </w:rPr>
        <w:br/>
        <w:t>per cui verrà a visitarci dall'alto un sole che sorge,</w:t>
      </w:r>
      <w:r>
        <w:rPr>
          <w:rFonts w:ascii="Goudy Old Style" w:hAnsi="Goudy Old Style"/>
          <w:b/>
          <w:bCs/>
          <w:sz w:val="24"/>
          <w:szCs w:val="24"/>
          <w14:ligatures w14:val="none"/>
        </w:rPr>
        <w:br/>
        <w:t>per rischiarare quelli che stanno nelle tenebre *</w:t>
      </w:r>
      <w:r>
        <w:rPr>
          <w:rFonts w:ascii="Goudy Old Style" w:hAnsi="Goudy Old Style"/>
          <w:b/>
          <w:bCs/>
          <w:sz w:val="24"/>
          <w:szCs w:val="24"/>
          <w14:ligatures w14:val="none"/>
        </w:rPr>
        <w:br/>
        <w:t>e nell'ombra della morte</w:t>
      </w:r>
      <w:r>
        <w:rPr>
          <w:rFonts w:ascii="Goudy Old Style" w:hAnsi="Goudy Old Style"/>
          <w:b/>
          <w:bCs/>
          <w:sz w:val="24"/>
          <w:szCs w:val="24"/>
          <w14:ligatures w14:val="none"/>
        </w:rPr>
        <w:br/>
        <w:t>e dirigere i nostri passi *</w:t>
      </w:r>
      <w:r>
        <w:rPr>
          <w:rFonts w:ascii="Goudy Old Style" w:hAnsi="Goudy Old Style"/>
          <w:b/>
          <w:bCs/>
          <w:sz w:val="24"/>
          <w:szCs w:val="24"/>
          <w14:ligatures w14:val="none"/>
        </w:rPr>
        <w:br/>
        <w:t>sulla via della pace.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ora e sempre, e nei secoli dei secoli. Amen.</w:t>
      </w:r>
    </w:p>
    <w:p w:rsidR="00AC4DBD" w:rsidRDefault="00AC4DBD" w:rsidP="00AC4DBD">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Alleluia, alleluia, alleluia, gloria a te, o Dio. (tre volte)</w:t>
      </w:r>
    </w:p>
    <w:p w:rsidR="00AC4DBD" w:rsidRDefault="00AC4DBD" w:rsidP="00AC4DBD">
      <w:pPr>
        <w:widowControl w:val="0"/>
        <w:ind w:firstLine="567"/>
        <w:rPr>
          <w:rFonts w:ascii="Goudy Old Style" w:hAnsi="Goudy Old Style"/>
          <w:b/>
          <w:bCs/>
          <w:i/>
          <w:iCs/>
          <w:sz w:val="24"/>
          <w:szCs w:val="24"/>
          <w:u w:val="single"/>
          <w14:ligatures w14:val="none"/>
        </w:rPr>
      </w:pPr>
      <w:r>
        <w:rPr>
          <w:rFonts w:ascii="Goudy Old Style" w:hAnsi="Goudy Old Style"/>
          <w:b/>
          <w:bCs/>
          <w:i/>
          <w:iCs/>
          <w:sz w:val="24"/>
          <w:szCs w:val="24"/>
          <w:u w:val="single"/>
          <w14:ligatures w14:val="none"/>
        </w:rPr>
        <w:t>( Il proprio del giorno – la pagina fotocopiata dall’Antologhion)</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Inni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b/>
          <w:bCs/>
          <w:sz w:val="24"/>
          <w:szCs w:val="24"/>
          <w14:ligatures w14:val="none"/>
        </w:rPr>
        <w:t>Prochimeno</w:t>
      </w:r>
      <w:r>
        <w:rPr>
          <w:rFonts w:ascii="Goudy Old Style" w:hAnsi="Goudy Old Style"/>
          <w:sz w:val="24"/>
          <w:szCs w:val="24"/>
          <w14:ligatures w14:val="none"/>
        </w:rPr>
        <w:t xml:space="preserve"> </w:t>
      </w:r>
    </w:p>
    <w:p w:rsidR="00AC4DBD" w:rsidRDefault="00AC4DBD" w:rsidP="00AC4DBD">
      <w:pPr>
        <w:widowControl w:val="0"/>
        <w:ind w:firstLine="567"/>
        <w:jc w:val="both"/>
        <w:rPr>
          <w:rFonts w:ascii="Goudy Old Style" w:hAnsi="Goudy Old Style"/>
          <w:sz w:val="24"/>
          <w:szCs w:val="24"/>
          <w:lang w:val="en-GB"/>
          <w14:ligatures w14:val="none"/>
        </w:rPr>
      </w:pPr>
      <w:r>
        <w:rPr>
          <w:rFonts w:ascii="Goudy Old Style" w:hAnsi="Goudy Old Style"/>
          <w:b/>
          <w:bCs/>
          <w:sz w:val="24"/>
          <w:szCs w:val="24"/>
          <w14:ligatures w14:val="none"/>
        </w:rPr>
        <w:t>Lettura</w:t>
      </w:r>
      <w:r>
        <w:rPr>
          <w:rFonts w:ascii="Goudy Old Style" w:hAnsi="Goudy Old Style"/>
          <w:b/>
          <w:bCs/>
          <w:sz w:val="24"/>
          <w:szCs w:val="24"/>
          <w:lang w:val="en-GB"/>
          <w14:ligatures w14:val="none"/>
        </w:rPr>
        <w:t>:</w:t>
      </w:r>
    </w:p>
    <w:tbl>
      <w:tblPr>
        <w:tblW w:w="8419" w:type="dxa"/>
        <w:tblCellMar>
          <w:left w:w="0" w:type="dxa"/>
          <w:right w:w="0" w:type="dxa"/>
        </w:tblCellMar>
        <w:tblLook w:val="04A0" w:firstRow="1" w:lastRow="0" w:firstColumn="1" w:lastColumn="0" w:noHBand="0" w:noVBand="1"/>
      </w:tblPr>
      <w:tblGrid>
        <w:gridCol w:w="8419"/>
      </w:tblGrid>
      <w:tr w:rsidR="00AC4DBD" w:rsidTr="00AC4DBD">
        <w:trPr>
          <w:trHeight w:val="1274"/>
        </w:trPr>
        <w:tc>
          <w:tcPr>
            <w:tcW w:w="8419" w:type="dxa"/>
            <w:tcBorders>
              <w:bottom w:val="single" w:sz="8" w:space="0" w:color="3B84A0"/>
            </w:tcBorders>
            <w:shd w:val="clear" w:color="auto" w:fill="FFFFFF"/>
            <w:tcMar>
              <w:top w:w="75" w:type="dxa"/>
              <w:left w:w="75" w:type="dxa"/>
              <w:bottom w:w="75" w:type="dxa"/>
              <w:right w:w="75" w:type="dxa"/>
            </w:tcMar>
            <w:hideMark/>
          </w:tcPr>
          <w:p w:rsidR="00AC4DBD" w:rsidRDefault="00AC4DBD">
            <w:pPr>
              <w:widowControl w:val="0"/>
              <w:ind w:firstLine="567"/>
              <w:jc w:val="both"/>
              <w:rPr>
                <w:rFonts w:ascii="Calibri" w:hAnsi="Calibri"/>
                <w:sz w:val="22"/>
                <w:szCs w:val="22"/>
                <w:lang w:val="en-GB"/>
                <w14:ligatures w14:val="none"/>
              </w:rPr>
            </w:pPr>
            <w:r>
              <w:rPr>
                <w:b/>
                <w:bCs/>
                <w:sz w:val="24"/>
                <w:szCs w:val="24"/>
                <w14:ligatures w14:val="none"/>
              </w:rPr>
              <w:t>IL DIACONO:</w:t>
            </w:r>
            <w:r>
              <w:rPr>
                <w:sz w:val="24"/>
                <w:szCs w:val="24"/>
                <w14:ligatures w14:val="none"/>
              </w:rPr>
              <w:t> Sapienza.</w:t>
            </w:r>
          </w:p>
          <w:p w:rsidR="00AC4DBD" w:rsidRDefault="00AC4DBD">
            <w:pPr>
              <w:widowControl w:val="0"/>
              <w:ind w:firstLine="567"/>
              <w:jc w:val="both"/>
              <w:rPr>
                <w:rFonts w:ascii="Calibri" w:hAnsi="Calibri"/>
                <w:sz w:val="22"/>
                <w:szCs w:val="22"/>
                <w:lang w:val="en-GB"/>
                <w14:ligatures w14:val="none"/>
              </w:rPr>
            </w:pPr>
            <w:r>
              <w:rPr>
                <w:b/>
                <w:bCs/>
                <w:sz w:val="24"/>
                <w:szCs w:val="24"/>
                <w14:ligatures w14:val="none"/>
              </w:rPr>
              <w:t>Lettore:</w:t>
            </w:r>
            <w:r>
              <w:rPr>
                <w:sz w:val="24"/>
                <w:szCs w:val="24"/>
                <w14:ligatures w14:val="none"/>
              </w:rPr>
              <w:t> Lettura dal.....</w:t>
            </w:r>
          </w:p>
          <w:p w:rsidR="00AC4DBD" w:rsidRDefault="00AC4DBD">
            <w:pPr>
              <w:widowControl w:val="0"/>
              <w:ind w:firstLine="567"/>
              <w:jc w:val="both"/>
              <w:rPr>
                <w:rFonts w:ascii="Calibri" w:hAnsi="Calibri"/>
                <w:sz w:val="22"/>
                <w:szCs w:val="22"/>
                <w:lang w:val="en-GB"/>
                <w14:ligatures w14:val="none"/>
              </w:rPr>
            </w:pPr>
            <w:r>
              <w:rPr>
                <w:b/>
                <w:bCs/>
                <w:sz w:val="24"/>
                <w:szCs w:val="24"/>
                <w14:ligatures w14:val="none"/>
              </w:rPr>
              <w:t>IL DIACONO:</w:t>
            </w:r>
            <w:r>
              <w:rPr>
                <w:sz w:val="24"/>
                <w:szCs w:val="24"/>
                <w14:ligatures w14:val="none"/>
              </w:rPr>
              <w:t> Stiamo attenti!</w:t>
            </w:r>
          </w:p>
          <w:p w:rsidR="00AC4DBD" w:rsidRDefault="00AC4DBD">
            <w:pPr>
              <w:widowControl w:val="0"/>
              <w:ind w:firstLine="567"/>
              <w:jc w:val="both"/>
              <w:rPr>
                <w:lang w:val="en-GB"/>
                <w14:ligatures w14:val="none"/>
              </w:rPr>
            </w:pPr>
            <w:r>
              <w:rPr>
                <w:b/>
                <w:bCs/>
                <w:sz w:val="24"/>
                <w:szCs w:val="24"/>
                <w14:ligatures w14:val="none"/>
              </w:rPr>
              <w:t>Lettore:</w:t>
            </w:r>
            <w:r>
              <w:rPr>
                <w:sz w:val="24"/>
                <w:szCs w:val="24"/>
                <w14:ligatures w14:val="none"/>
              </w:rPr>
              <w:t> </w:t>
            </w:r>
          </w:p>
        </w:tc>
      </w:tr>
    </w:tbl>
    <w:p w:rsidR="00AC4DBD" w:rsidRDefault="00AC4DBD" w:rsidP="00AC4DBD">
      <w:pPr>
        <w:widowControl w:val="0"/>
        <w:rPr>
          <w:rFonts w:ascii="Goudy Old Style" w:hAnsi="Goudy Old Style"/>
          <w14:ligatures w14:val="none"/>
        </w:rPr>
      </w:pPr>
    </w:p>
    <w:p w:rsidR="00AC4DBD" w:rsidRDefault="00AC4DBD" w:rsidP="00AC4DBD">
      <w:pPr>
        <w:widowControl w:val="0"/>
        <w:ind w:firstLine="567"/>
        <w:jc w:val="both"/>
        <w:rPr>
          <w:rFonts w:ascii="Goudy Old Style" w:hAnsi="Goudy Old Style"/>
          <w:b/>
          <w:bCs/>
          <w:sz w:val="24"/>
          <w:szCs w:val="24"/>
          <w14:ligatures w14:val="none"/>
        </w:rPr>
      </w:pPr>
      <w:r>
        <w:rPr>
          <w:rFonts w:ascii="Goudy Old Style" w:hAnsi="Goudy Old Style"/>
          <w:b/>
          <w:bCs/>
          <w:sz w:val="24"/>
          <w:szCs w:val="24"/>
          <w14:ligatures w14:val="none"/>
        </w:rPr>
        <w:t>Omelia</w:t>
      </w:r>
    </w:p>
    <w:p w:rsidR="00AC4DBD" w:rsidRDefault="00AC4DBD" w:rsidP="00AC4DBD">
      <w:pPr>
        <w:widowControl w:val="0"/>
        <w:ind w:firstLine="567"/>
        <w:jc w:val="both"/>
        <w:rPr>
          <w:rFonts w:ascii="Goudy Old Style" w:hAnsi="Goudy Old Style"/>
          <w:b/>
          <w:bCs/>
          <w:sz w:val="24"/>
          <w:szCs w:val="24"/>
          <w14:ligatures w14:val="none"/>
        </w:rPr>
      </w:pPr>
      <w:r>
        <w:rPr>
          <w:rFonts w:ascii="Goudy Old Style" w:hAnsi="Goudy Old Style"/>
          <w:b/>
          <w:bCs/>
          <w:sz w:val="24"/>
          <w:szCs w:val="24"/>
          <w14:ligatures w14:val="none"/>
        </w:rPr>
        <w:t>Silenzio</w:t>
      </w:r>
    </w:p>
    <w:p w:rsidR="00AC4DBD" w:rsidRDefault="00AC4DBD" w:rsidP="00AC4DBD">
      <w:pPr>
        <w:widowControl w:val="0"/>
        <w:ind w:firstLine="567"/>
        <w:jc w:val="both"/>
        <w:rPr>
          <w:rFonts w:ascii="Goudy Old Style" w:hAnsi="Goudy Old Style"/>
          <w:b/>
          <w:bCs/>
          <w:i/>
          <w:iCs/>
          <w:sz w:val="24"/>
          <w:szCs w:val="24"/>
          <w14:ligatures w14:val="none"/>
        </w:rPr>
      </w:pPr>
      <w:r>
        <w:rPr>
          <w:rFonts w:ascii="Goudy Old Style" w:hAnsi="Goudy Old Style"/>
          <w:b/>
          <w:bCs/>
          <w:i/>
          <w:iCs/>
          <w:sz w:val="24"/>
          <w:szCs w:val="24"/>
          <w14:ligatures w14:val="none"/>
        </w:rPr>
        <w:t>Poi si cantano i seguenti stichi: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Dio è con noi, sappiatelo o genti, e siate vinte.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Udite, fino ai confini della terra.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Dopo esservi rafforzate, siate vinte.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Se infatti di nuovo vi rafforzerete, di nuovo sarete vinte.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Se formulerete un piano, lo sventerà il Signore.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Dei discorsi che farete, non rimarrà nulla tra voi.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Non saremo turbati dal vostro timore, né lo temeremo.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Ma il Signore Dio nostro, lui lo santificheremo, ed egli sarà il nostro timore.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E se avrò fiducia in lui, sarà a mia santificazione.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E avrò fiducia in lui, e sarò salvato grazie a lui.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Ecco io e miei figli, che Dio mi ha dato.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Popolo cha cammini nella tenebra, guarda la grande luce.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Noi che abitiamo nel paese e nell’ombra della morte, la luce risplenderà per noi.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Perché un bambino ci è nato, un Figlio ci è stato dato.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Il dominio è sulla sua spalla.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E della sua pace, non vi è confine.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E il suo nome sarà detto: Angelo del Gran Consiglio.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Consigliere ammirabile.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Dio forte, Dominatore, Principe di pace.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Padre del secolo futuro.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Gloria al Padre, al Figlio e allo Spirito Santo. Perché Dio è con noi. E ora e sempre e nei secoli dei secoli. Amen. Perché Dio è con noi.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Dio è con noi, sappiatelo genti, e siate vinte; perché Dio è con noi.</w:t>
      </w:r>
    </w:p>
    <w:p w:rsidR="00AC4DBD" w:rsidRDefault="00AC4DBD" w:rsidP="00AC4DBD">
      <w:pPr>
        <w:widowControl w:val="0"/>
        <w:ind w:firstLine="567"/>
        <w:jc w:val="both"/>
        <w:rPr>
          <w:rFonts w:ascii="Goudy Old Style" w:hAnsi="Goudy Old Style"/>
          <w:b/>
          <w:bCs/>
          <w:i/>
          <w:iCs/>
          <w:sz w:val="24"/>
          <w:szCs w:val="24"/>
          <w14:ligatures w14:val="none"/>
        </w:rPr>
      </w:pPr>
      <w:r>
        <w:rPr>
          <w:rFonts w:ascii="Goudy Old Style" w:hAnsi="Goudy Old Style"/>
          <w:b/>
          <w:bCs/>
          <w:i/>
          <w:iCs/>
          <w:sz w:val="24"/>
          <w:szCs w:val="24"/>
          <w14:ligatures w14:val="none"/>
        </w:rPr>
        <w:t>Di seguito il lettore legge/canta i seguenti tropari: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Trascorso il giorno, rendo grazie a Te, Signore. Concedimi, ti prego, o Salvatore, la sera e insieme la notte, senza peccato, e salvami.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Passato il giorno, glorifico Te, Sovrano. Concedimi, ti prego, o Salvatore, la sera e insieme la notte, senza turbamento e salvami.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Finito il giorno, inneggio a Te, Santo. Concedimi, ti prego, o Salvatore, la sera e insieme la notte, senza insidie, e salvami.</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La stirpe incorporea dei Cherubini, con inni incessanti ti glorifica. I viventi dalle sei ali, i Serafini con voci incessanti ti sovresaltano.</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 xml:space="preserve">Tutta la schiera degli Angeli, ti celebra con i canti del Trisagio. Perché prima di ogni cosa sei tu, o Padre che sei, e a cui è coeterno il Figlio. E portando, pari a te in onore, lo Spirito di vita, mostri l’indivisibilità della Trinità. </w:t>
      </w:r>
    </w:p>
    <w:p w:rsidR="00AC4DBD" w:rsidRDefault="00AC4DBD" w:rsidP="00AC4DBD">
      <w:pPr>
        <w:widowControl w:val="0"/>
        <w:ind w:firstLine="567"/>
        <w:jc w:val="both"/>
        <w:rPr>
          <w:rFonts w:ascii="Goudy Old Style" w:hAnsi="Goudy Old Style"/>
          <w:sz w:val="24"/>
          <w:szCs w:val="24"/>
          <w14:ligatures w14:val="none"/>
        </w:rPr>
      </w:pPr>
      <w:r>
        <w:rPr>
          <w:rFonts w:ascii="Goudy Old Style" w:hAnsi="Goudy Old Style"/>
          <w:sz w:val="24"/>
          <w:szCs w:val="24"/>
          <w14:ligatures w14:val="none"/>
        </w:rPr>
        <w:t>Vergine Santissima, Madre di Dio e voi, Testimoni oculari e Ministri del Verbo, Tutti voi, Cori dei Profeti e dei Martiri, che possedete la vita immortale, Senza sosta intercedete per tutti, perché tutti siamo nelle pene. Affinché, liberati dall’inganno del maligno, possiamo cantare il canto degli Angeli: Santo, Santo, Santo, Signore tre volte Santo, abbi pietà di noi e salvaci. Amen.</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Completiamo la nostra preghiera della notte al Signore.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Soccorrici, salvaci, abbi misericordia di noi e custodiscici, o Dio, con la tua grazia.</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Kyrie eleison.</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che tutta la notte sia perfetta, santa, pacifica e senza peccato.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un angelo di pace, guida fedele, custode delle nostre anime e dei nostri corpi.</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il perdono e la remissione dei nostri peccati e delle nostre colpe.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ciò che è buono e utile alle nostre anime e la pace per il mondo.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al Signore di concludere il tempo che resta della nostra vita in pace e conversione.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Chiediamo una fine cristiana della nostra vita, senza dolore, senza rimorso, pacifica, e una buona difesa innanzi al tremendo tribunale di Cristo.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Concedi,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Facendo memoria della tuttasanta, purissima, più che benedetta, gloriosa Sovrana nostra Madre-di-Dio e semprevergine Maria insieme con tutti i santi, affidiamo noi stessi e gli uni gli altri e tutta la nostra vita a Cristo Dio.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C. A te,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O Dio, Dio nostro, tu hai sottomesso alla tua volontà le potenze intellettive e razionali: ti imploriamo e supplichiamo: accogli il rendimento di gloria che secondo le forze nostre eleviamo assieme a tutte le tue creature, e ricambiaci con i copiosi doni della tua bontà, poiché ogni ginocchio degli esseri del cielo, della terra e di sotterra si piega di fronte a te, e ogni respiro e creatura rende inni alla tua gloria incomprensibile: sei tu l'unico Dio, vero e abbondante di misericordie, e te lodano tutte le potenze dei cieli, e a te innalziamo la gloria: al Padre, e al Figlio, e al santo Spirito, ora e sempre, e nei secoli dei secoli.</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xml:space="preserve"> TUTTI:Amen.</w:t>
      </w:r>
    </w:p>
    <w:p w:rsidR="00AC4DBD" w:rsidRDefault="00AC4DBD" w:rsidP="00AC4DBD">
      <w:pPr>
        <w:widowControl w:val="0"/>
        <w:ind w:firstLine="567"/>
        <w:jc w:val="both"/>
        <w:rPr>
          <w:rFonts w:ascii="Goudy Old Style" w:hAnsi="Goudy Old Style"/>
          <w:b/>
          <w:bCs/>
          <w:i/>
          <w:iCs/>
          <w:sz w:val="24"/>
          <w:szCs w:val="24"/>
          <w14:ligatures w14:val="none"/>
        </w:rPr>
      </w:pPr>
      <w:r>
        <w:rPr>
          <w:rFonts w:ascii="Goudy Old Style" w:hAnsi="Goudy Old Style"/>
          <w:b/>
          <w:bCs/>
          <w:i/>
          <w:iCs/>
          <w:sz w:val="24"/>
          <w:szCs w:val="24"/>
          <w14:ligatures w14:val="none"/>
        </w:rPr>
        <w:t>Poi si cantano i seguenti stichi:</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Signore delle schiere, sii con noi; altro aiuto infatti all’infuori di te, non abbiamo nelle tribolazioni; Signore delle schiere, abbi pietà di noi.</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 xml:space="preserve">Lodate Dio nei suoi Santi, lodatelo nel firmamento della sua potenza.    </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Lodatelo nelle sue opere potenti, lodatelo secondo la immensità della sua grandezza.</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Lodatelo al suono della tromba, lodatelo con l’arpa e la cetra.</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Lodatelo col timpano e con la danza, lodatelo sulle corde e sul flauto.</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Lodatelo con cembali armoniosi, lodatelo con cembali acclamanti. Tutto ciò che respira lodi il Signore.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Lodate Dio nei suoi Santi.</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Lodatelo nel firmamento della sua potenza.</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Signore delle schiere, sii con noi; altro aiuto infatti all’infuori di te, non abbiamo nelle tribolazioni; Signore delle schiere, abbi pietà di noi.</w:t>
      </w:r>
    </w:p>
    <w:p w:rsidR="00AC4DBD" w:rsidRDefault="00AC4DBD" w:rsidP="00AC4DBD">
      <w:pPr>
        <w:widowControl w:val="0"/>
        <w:ind w:firstLine="567"/>
        <w:jc w:val="both"/>
        <w:rPr>
          <w:rFonts w:ascii="Goudy Old Style" w:hAnsi="Goudy Old Style"/>
          <w:b/>
          <w:bCs/>
          <w:i/>
          <w:iCs/>
          <w:sz w:val="24"/>
          <w:szCs w:val="24"/>
          <w14:ligatures w14:val="none"/>
        </w:rPr>
      </w:pPr>
      <w:r>
        <w:rPr>
          <w:rFonts w:ascii="Goudy Old Style" w:hAnsi="Goudy Old Style"/>
          <w:b/>
          <w:bCs/>
          <w:i/>
          <w:iCs/>
          <w:sz w:val="24"/>
          <w:szCs w:val="24"/>
          <w14:ligatures w14:val="none"/>
        </w:rPr>
        <w:t>Di seguito il lettore legge i seguenti tropari:</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Signore, se non avessimo i tuoi Santi come intercessori della tua bontà che ci compatisce, come oseremmo inneggiarti, o Salvatore, che gli angeli benedicono incessantemente? O conoscitore dei cuori, risparmia le anime nostre.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Grande è la moltitudine dei miei errori, o Madre di Dio: in te mi rifugio, o Pura, cercando salvezza. Visita la mia anima inferma e chiedi al Figlio tuo e Dio nostro che mi sia donata remissione per tutto ciò che ho fatto di spaventoso, o sola Benedetta.</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Santissima Madre di Dio, nel tempo della mia vita, non abbandonare me: ad una protezione umana, non affidare me, ma tu stessa soccorrimi ed abbi pietà di me.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sz w:val="24"/>
          <w:szCs w:val="24"/>
          <w14:ligatures w14:val="none"/>
        </w:rPr>
        <w:t>Tutta la mia speranza in te ripongo, o Madre di Dio: custodiscimi sotto il tuo manto.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PREGHIERA AL NOSTRO SIGNORE GESÙ CRISTO (del monaco Antioco del monastero del Pandetto)</w:t>
      </w:r>
    </w:p>
    <w:tbl>
      <w:tblPr>
        <w:tblW w:w="6448" w:type="dxa"/>
        <w:tblCellMar>
          <w:left w:w="0" w:type="dxa"/>
          <w:right w:w="0" w:type="dxa"/>
        </w:tblCellMar>
        <w:tblLook w:val="04A0" w:firstRow="1" w:lastRow="0" w:firstColumn="1" w:lastColumn="0" w:noHBand="0" w:noVBand="1"/>
      </w:tblPr>
      <w:tblGrid>
        <w:gridCol w:w="6448"/>
      </w:tblGrid>
      <w:tr w:rsidR="00AC4DBD" w:rsidTr="00AC4DBD">
        <w:trPr>
          <w:trHeight w:val="4491"/>
        </w:trPr>
        <w:tc>
          <w:tcPr>
            <w:tcW w:w="6448" w:type="dxa"/>
            <w:tcBorders>
              <w:bottom w:val="single" w:sz="8" w:space="0" w:color="3B84A0"/>
            </w:tcBorders>
            <w:shd w:val="clear" w:color="auto" w:fill="FFFFFF"/>
            <w:tcMar>
              <w:top w:w="75" w:type="dxa"/>
              <w:left w:w="75" w:type="dxa"/>
              <w:bottom w:w="75" w:type="dxa"/>
              <w:right w:w="75" w:type="dxa"/>
            </w:tcMar>
            <w:hideMark/>
          </w:tcPr>
          <w:p w:rsidR="00AC4DBD" w:rsidRDefault="00AC4DBD">
            <w:pPr>
              <w:widowControl w:val="0"/>
              <w:jc w:val="both"/>
              <w:rPr>
                <w:rFonts w:ascii="Goudy Old Style" w:hAnsi="Goudy Old Style"/>
                <w:sz w:val="24"/>
                <w:szCs w:val="24"/>
                <w:lang w:val="en-GB"/>
                <w14:ligatures w14:val="none"/>
              </w:rPr>
            </w:pPr>
            <w:r>
              <w:rPr>
                <w:rFonts w:ascii="Goudy Old Style" w:hAnsi="Goudy Old Style"/>
                <w:b/>
                <w:bCs/>
                <w:sz w:val="24"/>
                <w:szCs w:val="24"/>
                <w14:ligatures w14:val="none"/>
              </w:rPr>
              <w:t>LETT1(essendo inginocchiato davanti all’icona di Cristo):</w:t>
            </w:r>
          </w:p>
          <w:p w:rsidR="00AC4DBD" w:rsidRDefault="00AC4DBD">
            <w:pPr>
              <w:widowControl w:val="0"/>
              <w:jc w:val="both"/>
              <w:rPr>
                <w:rFonts w:ascii="Goudy Old Style" w:hAnsi="Goudy Old Style"/>
                <w:sz w:val="24"/>
                <w:szCs w:val="24"/>
                <w:lang w:val="en-GB"/>
                <w14:ligatures w14:val="none"/>
              </w:rPr>
            </w:pPr>
            <w:r>
              <w:rPr>
                <w:rFonts w:ascii="Goudy Old Style" w:hAnsi="Goudy Old Style"/>
                <w:sz w:val="24"/>
                <w:szCs w:val="24"/>
                <w14:ligatures w14:val="none"/>
              </w:rPr>
              <w:t>E concedi, o Sovrano, a noi che ora volgiamo al sonno, il riposo del corpo e dell'anima, custodiscici dal cupo sonno del peccato, come da ogni voluttà del buio e della notte. Calma gli impulsi delle passioni, spegni i dardi fiammeggianti del maligno diretti con inganno contro di noi; seda le ribellioni della nostra carne e sopisci ogni pensiero terreno e materiale. Donaci, o Dio, anche una mente vigile, un pensiero prudente, un cuore sobrio, un sonno leggero, al riparo da ogni fantasia satanica. E facci alzare al momento della preghiera, rafforzati nei tuoi comandamenti, serbando in noi stessi memoria intatta dei tuoi giudizi. Donaci di dedicare tutta la notte al canto della tua gloria per inneggiare, benedire e glorificare il tutto insigne e magnifico tuo nome: del Padre, e del Figlio, e del santo Spirito, ora e sempre, e nei secoli dei secoli. Amen.</w:t>
            </w:r>
          </w:p>
        </w:tc>
      </w:tr>
    </w:tbl>
    <w:p w:rsidR="00AC4DBD" w:rsidRDefault="00AC4DBD" w:rsidP="00AC4DBD">
      <w:pPr>
        <w:widowControl w:val="0"/>
        <w:rPr>
          <w:rFonts w:ascii="Goudy Old Style" w:hAnsi="Goudy Old Style"/>
          <w14:ligatures w14:val="none"/>
        </w:rPr>
      </w:pP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Santo Dio, Santo Forte, Santo Immortale, abbi misericordia di noi. </w:t>
      </w:r>
      <w:r>
        <w:rPr>
          <w:rFonts w:ascii="Goudy Old Style" w:hAnsi="Goudy Old Style"/>
          <w:b/>
          <w:bCs/>
          <w:i/>
          <w:iCs/>
          <w:sz w:val="24"/>
          <w:szCs w:val="24"/>
          <w14:ligatures w14:val="none"/>
        </w:rPr>
        <w:t>(tre volte)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e ora e sempre e nei secoli dei secoli. Amen.</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Tuttasanta Trinità, abbi misericordia di noi; Signore, cancella i nostri peccati; Sovrano, perdona le nostre iniquità; Santo, visita e guarisci le nostre infermità, a causa del tuo nome.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Kyrie eleison. </w:t>
      </w:r>
      <w:r>
        <w:rPr>
          <w:rFonts w:ascii="Goudy Old Style" w:hAnsi="Goudy Old Style"/>
          <w:b/>
          <w:bCs/>
          <w:i/>
          <w:iCs/>
          <w:sz w:val="24"/>
          <w:szCs w:val="24"/>
          <w14:ligatures w14:val="none"/>
        </w:rPr>
        <w:t>(tre volte)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Gloria al Padre e al Figlio e al Spirito Santo, e ora e sempre e nei secoli dei secoli. Amen.</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Padre nostro...</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Poiché tuo è il regno, e la potenza, e la gloria, del Padre, e del Figlio, e del Spirito Santo, ora e sempre, e nei secoli dei secoli.</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AC4DBD" w:rsidRDefault="00AC4DBD" w:rsidP="00AC4DBD">
      <w:pPr>
        <w:widowControl w:val="0"/>
        <w:ind w:firstLine="567"/>
        <w:jc w:val="both"/>
        <w:rPr>
          <w:rFonts w:ascii="Goudy Old Style" w:hAnsi="Goudy Old Style"/>
          <w:b/>
          <w:bCs/>
          <w:i/>
          <w:iCs/>
          <w:sz w:val="24"/>
          <w:szCs w:val="24"/>
          <w14:ligatures w14:val="none"/>
        </w:rPr>
      </w:pPr>
      <w:r>
        <w:rPr>
          <w:rFonts w:ascii="Goudy Old Style" w:hAnsi="Goudy Old Style"/>
          <w:b/>
          <w:bCs/>
          <w:i/>
          <w:iCs/>
          <w:sz w:val="24"/>
          <w:szCs w:val="24"/>
          <w14:ligatures w14:val="none"/>
        </w:rPr>
        <w:t>Tutti recitano a voce alta la preghiera di Sant’Efrem il Siro:</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Signore e Sovrano della mia vita, non darmi uno spirito di ozio, di curiosità, di superbia e di loquacità.</w:t>
      </w:r>
    </w:p>
    <w:p w:rsidR="00AC4DBD" w:rsidRDefault="00AC4DBD" w:rsidP="00AC4DBD">
      <w:pPr>
        <w:widowControl w:val="0"/>
        <w:ind w:firstLine="567"/>
        <w:rPr>
          <w:rFonts w:ascii="Goudy Old Style" w:hAnsi="Goudy Old Style"/>
          <w:b/>
          <w:bCs/>
          <w:i/>
          <w:iCs/>
          <w:sz w:val="24"/>
          <w:szCs w:val="24"/>
          <w14:ligatures w14:val="none"/>
        </w:rPr>
      </w:pPr>
      <w:r>
        <w:rPr>
          <w:rFonts w:ascii="Goudy Old Style" w:hAnsi="Goudy Old Style"/>
          <w:b/>
          <w:bCs/>
          <w:i/>
          <w:iCs/>
          <w:sz w:val="24"/>
          <w:szCs w:val="24"/>
          <w14:ligatures w14:val="none"/>
        </w:rPr>
        <w:t>Segue una grande metania + (prostrazione)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Concedi invece al tuo servo uno spirito di saggezza, di umiltà, di pazienza e di amore.</w:t>
      </w:r>
    </w:p>
    <w:p w:rsidR="00AC4DBD" w:rsidRDefault="00AC4DBD" w:rsidP="00AC4DBD">
      <w:pPr>
        <w:widowControl w:val="0"/>
        <w:ind w:firstLine="567"/>
        <w:rPr>
          <w:rFonts w:ascii="Goudy Old Style" w:hAnsi="Goudy Old Style"/>
          <w:b/>
          <w:bCs/>
          <w:i/>
          <w:iCs/>
          <w:sz w:val="24"/>
          <w:szCs w:val="24"/>
          <w14:ligatures w14:val="none"/>
        </w:rPr>
      </w:pPr>
      <w:r>
        <w:rPr>
          <w:rFonts w:ascii="Goudy Old Style" w:hAnsi="Goudy Old Style"/>
          <w:b/>
          <w:bCs/>
          <w:i/>
          <w:iCs/>
          <w:sz w:val="24"/>
          <w:szCs w:val="24"/>
          <w14:ligatures w14:val="none"/>
        </w:rPr>
        <w:t>Segue una grande metania + (prostrazione)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 Sì, Signore e Sovrano, dammi di vedere le mie colpe e di non giudicare il mio fratello; poiché tu sei benedetto nei secoli dei secoli. Amen.</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i/>
          <w:iCs/>
          <w:sz w:val="24"/>
          <w:szCs w:val="24"/>
          <w14:ligatures w14:val="none"/>
        </w:rPr>
        <w:t>Segue una grande metania + (prostrazione)</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PRES. </w:t>
      </w:r>
      <w:r>
        <w:rPr>
          <w:rFonts w:ascii="Goudy Old Style" w:hAnsi="Goudy Old Style"/>
          <w:bCs/>
          <w:sz w:val="24"/>
          <w:szCs w:val="24"/>
          <w14:ligatures w14:val="none"/>
        </w:rPr>
        <w:t>Gloria a te, Cristo Dio, speranza nostra, gloria a te.</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C.</w:t>
      </w:r>
      <w:r>
        <w:rPr>
          <w:rFonts w:ascii="Goudy Old Style" w:hAnsi="Goudy Old Style"/>
          <w:sz w:val="24"/>
          <w:szCs w:val="24"/>
          <w14:ligatures w14:val="none"/>
        </w:rPr>
        <w:t> Gloria al Padre, e al Figlio, e al Spirito Santo, ora e sempre e nei secoli dei secoli. Amen. Kyrie eleison </w:t>
      </w:r>
      <w:r>
        <w:rPr>
          <w:rFonts w:ascii="Goudy Old Style" w:hAnsi="Goudy Old Style"/>
          <w:i/>
          <w:iCs/>
          <w:sz w:val="24"/>
          <w:szCs w:val="24"/>
          <w14:ligatures w14:val="none"/>
        </w:rPr>
        <w:t>(tre volte)</w:t>
      </w:r>
      <w:r>
        <w:rPr>
          <w:rFonts w:ascii="Goudy Old Style" w:hAnsi="Goudy Old Style"/>
          <w:sz w:val="24"/>
          <w:szCs w:val="24"/>
          <w14:ligatures w14:val="none"/>
        </w:rPr>
        <w:t>. Benedici.</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xml:space="preserve">  Cristo nostro vero Dio, per le preghiere della sua purissima Madre, dei santi gloriosi apostoli degni di ogni lode, del santo (...) [patrono di questo santo tempio], del santo (...) [di cui oggi compiamo la memoria], dei santi e giusti avi di Dio Gioacchino e Anna, e di tutti i santi, abbia misericordia di noi e ci salvi, qual buono e amico degli uomini. </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AC4DBD" w:rsidRDefault="00AC4DBD" w:rsidP="00AC4DBD">
      <w:pPr>
        <w:widowControl w:val="0"/>
        <w:ind w:firstLine="567"/>
        <w:rPr>
          <w:rFonts w:ascii="Goudy Old Style" w:hAnsi="Goudy Old Style"/>
          <w:sz w:val="24"/>
          <w:szCs w:val="24"/>
          <w14:ligatures w14:val="none"/>
        </w:rPr>
      </w:pPr>
      <w:r>
        <w:rPr>
          <w:rFonts w:ascii="Goudy Old Style" w:hAnsi="Goudy Old Style"/>
          <w:b/>
          <w:bCs/>
          <w:sz w:val="24"/>
          <w:szCs w:val="24"/>
          <w14:ligatures w14:val="none"/>
        </w:rPr>
        <w:t>PRES.</w:t>
      </w:r>
      <w:r>
        <w:rPr>
          <w:rFonts w:ascii="Goudy Old Style" w:hAnsi="Goudy Old Style"/>
          <w:sz w:val="24"/>
          <w:szCs w:val="24"/>
          <w14:ligatures w14:val="none"/>
        </w:rPr>
        <w:t>  Per le preghiere dei nostri santi padri, Signore Gesù Cristo, abbi pieta di noi.</w:t>
      </w:r>
    </w:p>
    <w:p w:rsidR="00AC4DBD" w:rsidRDefault="00AC4DBD" w:rsidP="00AC4DBD">
      <w:pPr>
        <w:widowControl w:val="0"/>
        <w:ind w:firstLine="567"/>
        <w:rPr>
          <w:rFonts w:ascii="Goudy Old Style" w:hAnsi="Goudy Old Style"/>
          <w:b/>
          <w:bCs/>
          <w:sz w:val="24"/>
          <w:szCs w:val="24"/>
          <w14:ligatures w14:val="none"/>
        </w:rPr>
      </w:pPr>
      <w:r>
        <w:rPr>
          <w:rFonts w:ascii="Goudy Old Style" w:hAnsi="Goudy Old Style"/>
          <w:b/>
          <w:bCs/>
          <w:sz w:val="24"/>
          <w:szCs w:val="24"/>
          <w14:ligatures w14:val="none"/>
        </w:rPr>
        <w:t>TUTTI: Amen.</w:t>
      </w:r>
    </w:p>
    <w:p w:rsidR="00AC4DBD" w:rsidRDefault="00AC4DBD" w:rsidP="00AC4DBD">
      <w:pPr>
        <w:widowControl w:val="0"/>
        <w:ind w:firstLine="567"/>
        <w:jc w:val="center"/>
        <w:rPr>
          <w:rFonts w:ascii="Goudy Old Style" w:hAnsi="Goudy Old Style"/>
          <w:b/>
          <w:bCs/>
          <w:sz w:val="24"/>
          <w:szCs w:val="24"/>
          <w:u w:val="single"/>
          <w14:ligatures w14:val="none"/>
        </w:rPr>
      </w:pPr>
      <w:r>
        <w:rPr>
          <w:rFonts w:ascii="Goudy Old Style" w:hAnsi="Goudy Old Style"/>
          <w:b/>
          <w:bCs/>
          <w:sz w:val="24"/>
          <w:szCs w:val="24"/>
          <w:u w:val="single"/>
          <w14:ligatures w14:val="none"/>
        </w:rPr>
        <w:t>Canto alla Madre di Dio</w:t>
      </w:r>
    </w:p>
    <w:p w:rsidR="00AC4DBD" w:rsidRDefault="00AC4DBD" w:rsidP="00AC4DBD">
      <w:pPr>
        <w:ind w:firstLine="567"/>
        <w:rPr>
          <w:sz w:val="24"/>
          <w:szCs w:val="24"/>
          <w14:ligatures w14:val="none"/>
        </w:rPr>
      </w:pPr>
      <w:r>
        <w:rPr>
          <w:sz w:val="24"/>
          <w:szCs w:val="24"/>
          <w14:ligatures w14:val="none"/>
        </w:rPr>
        <w:t> </w:t>
      </w:r>
    </w:p>
    <w:p w:rsidR="00AC4DBD" w:rsidRDefault="00AC4DBD" w:rsidP="00AC4DBD">
      <w:pPr>
        <w:widowControl w:val="0"/>
        <w:rPr>
          <w14:ligatures w14:val="none"/>
        </w:rPr>
      </w:pPr>
      <w:r>
        <w:rPr>
          <w14:ligatures w14:val="none"/>
        </w:rPr>
        <w:t> </w:t>
      </w:r>
    </w:p>
    <w:p w:rsidR="00842B0E" w:rsidRPr="00AC4DBD" w:rsidRDefault="00842B0E" w:rsidP="00AC4DBD"/>
    <w:sectPr w:rsidR="00842B0E" w:rsidRPr="00AC4DBD"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AC4DBD">
          <w:rPr>
            <w:noProof/>
          </w:rPr>
          <w:t>2</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842B0E"/>
    <w:rsid w:val="00AC4DBD"/>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1654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1912</Words>
  <Characters>10905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2018-02-25T16:31:00Z</dcterms:created>
  <dcterms:modified xsi:type="dcterms:W3CDTF">2018-02-25T16:31:00Z</dcterms:modified>
</cp:coreProperties>
</file>