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40" w:rsidRDefault="00D66040" w:rsidP="00D66040">
      <w:pPr>
        <w:widowControl w:val="0"/>
        <w:spacing w:after="160"/>
        <w:jc w:val="center"/>
        <w:rPr>
          <w:rFonts w:ascii="Calling Angels Personal Use" w:hAnsi="Calling Angels Personal Use"/>
          <w:sz w:val="44"/>
          <w:szCs w:val="44"/>
          <w14:ligatures w14:val="none"/>
        </w:rPr>
      </w:pPr>
      <w:r>
        <w:rPr>
          <w:rFonts w:ascii="Calling Angels Personal Use" w:hAnsi="Calling Angels Personal Use"/>
          <w:sz w:val="44"/>
          <w:szCs w:val="44"/>
          <w14:ligatures w14:val="none"/>
        </w:rPr>
        <w:t>Lodi Lunedi</w:t>
      </w:r>
    </w:p>
    <w:p w:rsidR="00D66040" w:rsidRDefault="00D66040" w:rsidP="00D66040">
      <w:pPr>
        <w:jc w:val="both"/>
        <w:rPr>
          <w:rFonts w:ascii="Maiandra GD" w:hAnsi="Maiandra GD"/>
          <w:b/>
          <w:bCs/>
          <w:sz w:val="25"/>
          <w:szCs w:val="25"/>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simplePos x="0" y="0"/>
            <wp:positionH relativeFrom="column">
              <wp:posOffset>288758</wp:posOffset>
            </wp:positionH>
            <wp:positionV relativeFrom="paragraph">
              <wp:posOffset>52872</wp:posOffset>
            </wp:positionV>
            <wp:extent cx="3899535" cy="5474335"/>
            <wp:effectExtent l="0" t="0" r="5715" b="0"/>
            <wp:wrapNone/>
            <wp:docPr id="1" name="Immagine 1" descr="assemblea2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emblea200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99535" cy="5474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p>
    <w:p w:rsidR="00D66040" w:rsidRDefault="00D66040" w:rsidP="00D66040">
      <w:pPr>
        <w:jc w:val="both"/>
        <w:rPr>
          <w:rFonts w:ascii="Maiandra GD" w:hAnsi="Maiandra GD"/>
          <w:b/>
          <w:bCs/>
          <w:sz w:val="25"/>
          <w:szCs w:val="25"/>
          <w14:ligatures w14:val="none"/>
        </w:rPr>
      </w:pPr>
      <w:bookmarkStart w:id="0" w:name="_GoBack"/>
      <w:bookmarkEnd w:id="0"/>
    </w:p>
    <w:p w:rsidR="00D66040" w:rsidRDefault="00D66040" w:rsidP="00D66040">
      <w:pPr>
        <w:jc w:val="both"/>
        <w:rPr>
          <w:rFonts w:ascii="Maiandra GD" w:hAnsi="Maiandra GD"/>
          <w:b/>
          <w:bCs/>
          <w:sz w:val="25"/>
          <w:szCs w:val="25"/>
          <w14:ligatures w14:val="none"/>
        </w:rPr>
      </w:pPr>
      <w:r>
        <w:rPr>
          <w:rFonts w:ascii="Maiandra GD" w:hAnsi="Maiandra GD"/>
          <w:b/>
          <w:bCs/>
          <w:sz w:val="25"/>
          <w:szCs w:val="25"/>
          <w14:ligatures w14:val="none"/>
        </w:rPr>
        <w:lastRenderedPageBreak/>
        <w:t>INTRODUZIONE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Signore, apri le mie labbra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e la mia bocca canterà la tua lode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Dio, fa’ attento il mio orecchio</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perché ascolti la tua parola.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In questo si è manifestato l’amore di Dio</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Dio ha mandato il suo Figlio nel mondo</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perché ci amassimo gli uni gli altri</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e il suo amore giungesse a pienezza in noi. </w:t>
      </w:r>
    </w:p>
    <w:p w:rsidR="00D66040" w:rsidRDefault="00D66040" w:rsidP="00D66040">
      <w:pPr>
        <w:jc w:val="right"/>
        <w:rPr>
          <w:rFonts w:ascii="Maiandra GD" w:hAnsi="Maiandra GD"/>
          <w:sz w:val="25"/>
          <w:szCs w:val="25"/>
          <w14:ligatures w14:val="none"/>
        </w:rPr>
      </w:pPr>
      <w:r>
        <w:rPr>
          <w:rFonts w:ascii="Maiandra GD" w:hAnsi="Maiandra GD"/>
          <w:i/>
          <w:iCs/>
          <w:sz w:val="25"/>
          <w:szCs w:val="25"/>
          <w14:ligatures w14:val="none"/>
        </w:rPr>
        <w:t>(cfr. 1Gv 4,9-10)</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Gloria al Padre…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widowControl w:val="0"/>
        <w:jc w:val="both"/>
        <w:rPr>
          <w:rFonts w:ascii="Maiandra GD" w:hAnsi="Maiandra GD"/>
          <w:b/>
          <w:bCs/>
          <w:sz w:val="25"/>
          <w:szCs w:val="25"/>
          <w14:ligatures w14:val="none"/>
        </w:rPr>
      </w:pPr>
      <w:r>
        <w:rPr>
          <w:rFonts w:ascii="Maiandra GD" w:hAnsi="Maiandra GD"/>
          <w:b/>
          <w:bCs/>
          <w:sz w:val="25"/>
          <w:szCs w:val="25"/>
          <w14:ligatures w14:val="none"/>
        </w:rPr>
        <w:t>Inno (Bose 54)</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Cantiamo il Padre della luce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nel suo amore ci hai destati</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e nel donare un nuovo giorno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per noi rinnova i suoi prodigi.</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b/>
        <w:t>Apriamo il cuore a lui che chiama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b/>
        <w:t>con voce tenue come brezza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b/>
        <w:t>la nostra mente sia attenta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b/>
        <w:t>ad ascoltare la Sapienza.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Riconosciamo il buon Pastore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che guida noi al suo ovile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spezzando a noi la sua parola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offrendo il pane della vita.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b/>
        <w:t>O Padre buono, a te la lode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b/>
        <w:t>per l’unigenito tuo Figlio</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b/>
        <w:t>nel santo Spirito che soffia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b/>
        <w:t>su noi credenti ora e sempre.</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rPr>
          <w:rFonts w:ascii="Maiandra GD" w:hAnsi="Maiandra GD"/>
          <w:sz w:val="25"/>
          <w:szCs w:val="25"/>
          <w14:ligatures w14:val="none"/>
        </w:rPr>
      </w:pPr>
      <w:r>
        <w:rPr>
          <w:rFonts w:ascii="Maiandra GD" w:hAnsi="Maiandra GD"/>
          <w:b/>
          <w:bCs/>
          <w:sz w:val="25"/>
          <w:szCs w:val="25"/>
          <w14:ligatures w14:val="none"/>
        </w:rPr>
        <w:t xml:space="preserve">1 </w:t>
      </w:r>
      <w:proofErr w:type="spellStart"/>
      <w:r>
        <w:rPr>
          <w:rFonts w:ascii="Maiandra GD" w:hAnsi="Maiandra GD"/>
          <w:b/>
          <w:bCs/>
          <w:sz w:val="25"/>
          <w:szCs w:val="25"/>
          <w14:ligatures w14:val="none"/>
        </w:rPr>
        <w:t>ant</w:t>
      </w:r>
      <w:proofErr w:type="spellEnd"/>
      <w:r>
        <w:rPr>
          <w:rFonts w:ascii="Maiandra GD" w:hAnsi="Maiandra GD"/>
          <w:b/>
          <w:bCs/>
          <w:sz w:val="25"/>
          <w:szCs w:val="25"/>
          <w14:ligatures w14:val="none"/>
        </w:rPr>
        <w:t>.</w:t>
      </w:r>
      <w:r>
        <w:rPr>
          <w:rFonts w:ascii="Maiandra GD" w:hAnsi="Maiandra GD"/>
          <w:sz w:val="25"/>
          <w:szCs w:val="25"/>
          <w14:ligatures w14:val="none"/>
        </w:rPr>
        <w:t> L’anima mia ha sete del Dio vivente,</w:t>
      </w:r>
      <w:r>
        <w:rPr>
          <w:rFonts w:ascii="Maiandra GD" w:hAnsi="Maiandra GD"/>
          <w:sz w:val="25"/>
          <w:szCs w:val="25"/>
          <w14:ligatures w14:val="none"/>
        </w:rPr>
        <w:br/>
        <w:t>          quando vedrò il suo volto?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rPr>
          <w:rFonts w:ascii="Maiandra GD" w:hAnsi="Maiandra GD"/>
          <w:b/>
          <w:bCs/>
          <w:sz w:val="25"/>
          <w:szCs w:val="25"/>
          <w14:ligatures w14:val="none"/>
        </w:rPr>
      </w:pPr>
      <w:r>
        <w:rPr>
          <w:rFonts w:ascii="Maiandra GD" w:hAnsi="Maiandra GD"/>
          <w:b/>
          <w:bCs/>
          <w:sz w:val="25"/>
          <w:szCs w:val="25"/>
          <w14:ligatures w14:val="none"/>
        </w:rPr>
        <w:lastRenderedPageBreak/>
        <w:t> </w:t>
      </w:r>
    </w:p>
    <w:p w:rsidR="00D66040" w:rsidRDefault="00D66040" w:rsidP="00D66040">
      <w:pPr>
        <w:rPr>
          <w:rFonts w:ascii="Maiandra GD" w:hAnsi="Maiandra GD"/>
          <w:b/>
          <w:bCs/>
          <w:sz w:val="25"/>
          <w:szCs w:val="25"/>
          <w14:ligatures w14:val="none"/>
        </w:rPr>
      </w:pPr>
      <w:r>
        <w:rPr>
          <w:rFonts w:ascii="Maiandra GD" w:hAnsi="Maiandra GD"/>
          <w:b/>
          <w:bCs/>
          <w:sz w:val="25"/>
          <w:szCs w:val="25"/>
          <w14:ligatures w14:val="none"/>
        </w:rPr>
        <w:t>SALMO 41   Desiderio del Signore e del suo tempio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Come la cerva anela ai corsi d’acqua, *</w:t>
      </w:r>
      <w:r>
        <w:rPr>
          <w:rFonts w:ascii="Maiandra GD" w:hAnsi="Maiandra GD"/>
          <w:sz w:val="25"/>
          <w:szCs w:val="25"/>
          <w14:ligatures w14:val="none"/>
        </w:rPr>
        <w:br/>
        <w:t>così l’anima mia anela a te, o Dio.</w:t>
      </w:r>
      <w:r>
        <w:rPr>
          <w:rFonts w:ascii="Maiandra GD" w:hAnsi="Maiandra GD"/>
          <w:sz w:val="25"/>
          <w:szCs w:val="25"/>
          <w14:ligatures w14:val="none"/>
        </w:rPr>
        <w:br/>
        <w:t>L’anima mia ha sete di Dio, del Dio vivente: *</w:t>
      </w:r>
      <w:r>
        <w:rPr>
          <w:rFonts w:ascii="Maiandra GD" w:hAnsi="Maiandra GD"/>
          <w:sz w:val="25"/>
          <w:szCs w:val="25"/>
          <w14:ligatures w14:val="none"/>
        </w:rPr>
        <w:br/>
        <w:t>quando verrò e vedrò il volto di Dio?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xml:space="preserve">      Le lacrime sono mio pane giorno e notte, *</w:t>
      </w:r>
      <w:r>
        <w:rPr>
          <w:rFonts w:ascii="Maiandra GD" w:hAnsi="Maiandra GD"/>
          <w:sz w:val="25"/>
          <w:szCs w:val="25"/>
          <w14:ligatures w14:val="none"/>
        </w:rPr>
        <w:br/>
        <w:t xml:space="preserve">       mentre mi dicono sempre: «Dov’è il tuo Dio?».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Questo io ricordo, e il mio cuore si strugge: †</w:t>
      </w:r>
      <w:r>
        <w:rPr>
          <w:rFonts w:ascii="Maiandra GD" w:hAnsi="Maiandra GD"/>
          <w:sz w:val="25"/>
          <w:szCs w:val="25"/>
          <w14:ligatures w14:val="none"/>
        </w:rPr>
        <w:br/>
        <w:t>attraverso la folla avanzavo tra i primi *</w:t>
      </w:r>
      <w:r>
        <w:rPr>
          <w:rFonts w:ascii="Maiandra GD" w:hAnsi="Maiandra GD"/>
          <w:sz w:val="25"/>
          <w:szCs w:val="25"/>
          <w14:ligatures w14:val="none"/>
        </w:rPr>
        <w:br/>
        <w:t>fino alla casa di Dio,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in mezzo ai canti di gioia *</w:t>
      </w:r>
      <w:r>
        <w:rPr>
          <w:rFonts w:ascii="Maiandra GD" w:hAnsi="Maiandra GD"/>
          <w:sz w:val="25"/>
          <w:szCs w:val="25"/>
          <w14:ligatures w14:val="none"/>
        </w:rPr>
        <w:br/>
      </w:r>
      <w:r>
        <w:rPr>
          <w:rFonts w:ascii="Maiandra GD" w:hAnsi="Maiandra GD"/>
          <w:sz w:val="25"/>
          <w:szCs w:val="25"/>
          <w14:ligatures w14:val="none"/>
        </w:rPr>
        <w:tab/>
        <w:t>di una moltitudine in festa.</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Perché ti rattristi, anima mia, *</w:t>
      </w:r>
      <w:r>
        <w:rPr>
          <w:rFonts w:ascii="Maiandra GD" w:hAnsi="Maiandra GD"/>
          <w:sz w:val="25"/>
          <w:szCs w:val="25"/>
          <w14:ligatures w14:val="none"/>
        </w:rPr>
        <w:br/>
        <w:t>perché su di me gemi?</w:t>
      </w:r>
      <w:r>
        <w:rPr>
          <w:rFonts w:ascii="Maiandra GD" w:hAnsi="Maiandra GD"/>
          <w:sz w:val="25"/>
          <w:szCs w:val="25"/>
          <w14:ligatures w14:val="none"/>
        </w:rPr>
        <w:br/>
        <w:t>Spera in Dio: ancora potrò lodarlo, *</w:t>
      </w:r>
      <w:r>
        <w:rPr>
          <w:rFonts w:ascii="Maiandra GD" w:hAnsi="Maiandra GD"/>
          <w:sz w:val="25"/>
          <w:szCs w:val="25"/>
          <w14:ligatures w14:val="none"/>
        </w:rPr>
        <w:br/>
        <w:t>lui, salvezza del mio volto e mio Dio.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In me si abbatte l’anima mia; †</w:t>
      </w:r>
      <w:r>
        <w:rPr>
          <w:rFonts w:ascii="Maiandra GD" w:hAnsi="Maiandra GD"/>
          <w:sz w:val="25"/>
          <w:szCs w:val="25"/>
          <w14:ligatures w14:val="none"/>
        </w:rPr>
        <w:br/>
      </w:r>
      <w:r>
        <w:rPr>
          <w:rFonts w:ascii="Maiandra GD" w:hAnsi="Maiandra GD"/>
          <w:sz w:val="25"/>
          <w:szCs w:val="25"/>
          <w14:ligatures w14:val="none"/>
        </w:rPr>
        <w:tab/>
        <w:t>perciò di te mi ricordo *</w:t>
      </w:r>
      <w:r>
        <w:rPr>
          <w:rFonts w:ascii="Maiandra GD" w:hAnsi="Maiandra GD"/>
          <w:sz w:val="25"/>
          <w:szCs w:val="25"/>
          <w14:ligatures w14:val="none"/>
        </w:rPr>
        <w:br/>
        <w:t xml:space="preserve">          dal paese del Giordano e dell’</w:t>
      </w:r>
      <w:proofErr w:type="spellStart"/>
      <w:r>
        <w:rPr>
          <w:rFonts w:ascii="Maiandra GD" w:hAnsi="Maiandra GD"/>
          <w:sz w:val="25"/>
          <w:szCs w:val="25"/>
          <w14:ligatures w14:val="none"/>
        </w:rPr>
        <w:t>Ermon</w:t>
      </w:r>
      <w:proofErr w:type="spellEnd"/>
      <w:r>
        <w:rPr>
          <w:rFonts w:ascii="Maiandra GD" w:hAnsi="Maiandra GD"/>
          <w:sz w:val="25"/>
          <w:szCs w:val="25"/>
          <w14:ligatures w14:val="none"/>
        </w:rPr>
        <w:t xml:space="preserve">, </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r>
      <w:r>
        <w:rPr>
          <w:rFonts w:ascii="Maiandra GD" w:hAnsi="Maiandra GD"/>
          <w:sz w:val="25"/>
          <w:szCs w:val="25"/>
          <w14:ligatures w14:val="none"/>
        </w:rPr>
        <w:tab/>
      </w:r>
      <w:r>
        <w:rPr>
          <w:rFonts w:ascii="Maiandra GD" w:hAnsi="Maiandra GD"/>
          <w:sz w:val="25"/>
          <w:szCs w:val="25"/>
          <w14:ligatures w14:val="none"/>
        </w:rPr>
        <w:tab/>
      </w:r>
      <w:r>
        <w:rPr>
          <w:rFonts w:ascii="Maiandra GD" w:hAnsi="Maiandra GD"/>
          <w:sz w:val="25"/>
          <w:szCs w:val="25"/>
          <w14:ligatures w14:val="none"/>
        </w:rPr>
        <w:tab/>
        <w:t xml:space="preserve">dal monte </w:t>
      </w:r>
      <w:proofErr w:type="spellStart"/>
      <w:r>
        <w:rPr>
          <w:rFonts w:ascii="Maiandra GD" w:hAnsi="Maiandra GD"/>
          <w:sz w:val="25"/>
          <w:szCs w:val="25"/>
          <w14:ligatures w14:val="none"/>
        </w:rPr>
        <w:t>Mizar</w:t>
      </w:r>
      <w:proofErr w:type="spellEnd"/>
      <w:r>
        <w:rPr>
          <w:rFonts w:ascii="Maiandra GD" w:hAnsi="Maiandra GD"/>
          <w:sz w:val="25"/>
          <w:szCs w:val="25"/>
          <w14:ligatures w14:val="none"/>
        </w:rPr>
        <w:t>.</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xml:space="preserve">Un abisso chiama l’abisso </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al fragore delle tue cascate; *</w:t>
      </w:r>
      <w:r>
        <w:rPr>
          <w:rFonts w:ascii="Maiandra GD" w:hAnsi="Maiandra GD"/>
          <w:sz w:val="25"/>
          <w:szCs w:val="25"/>
          <w14:ligatures w14:val="none"/>
        </w:rPr>
        <w:br/>
        <w:t>tutti i tuoi flutti e le tue onde</w:t>
      </w:r>
      <w:r>
        <w:rPr>
          <w:rFonts w:ascii="Maiandra GD" w:hAnsi="Maiandra GD"/>
          <w:sz w:val="25"/>
          <w:szCs w:val="25"/>
          <w14:ligatures w14:val="none"/>
        </w:rPr>
        <w:br/>
        <w:t>sopra di me sono passati.</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Di giorno il Signore mi dona la sua grazia, †</w:t>
      </w:r>
      <w:r>
        <w:rPr>
          <w:rFonts w:ascii="Maiandra GD" w:hAnsi="Maiandra GD"/>
          <w:sz w:val="25"/>
          <w:szCs w:val="25"/>
          <w14:ligatures w14:val="none"/>
        </w:rPr>
        <w:br/>
      </w:r>
      <w:r>
        <w:rPr>
          <w:rFonts w:ascii="Maiandra GD" w:hAnsi="Maiandra GD"/>
          <w:sz w:val="25"/>
          <w:szCs w:val="25"/>
          <w14:ligatures w14:val="none"/>
        </w:rPr>
        <w:tab/>
        <w:t>di notte per lui innalzo il mio canto: *</w:t>
      </w:r>
      <w:r>
        <w:rPr>
          <w:rFonts w:ascii="Maiandra GD" w:hAnsi="Maiandra GD"/>
          <w:sz w:val="25"/>
          <w:szCs w:val="25"/>
          <w14:ligatures w14:val="none"/>
        </w:rPr>
        <w:br/>
      </w:r>
      <w:r>
        <w:rPr>
          <w:rFonts w:ascii="Maiandra GD" w:hAnsi="Maiandra GD"/>
          <w:sz w:val="25"/>
          <w:szCs w:val="25"/>
          <w14:ligatures w14:val="none"/>
        </w:rPr>
        <w:tab/>
        <w:t>la mia preghiera al Dio vivente.</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Dirò a Dio, mia difesa: †</w:t>
      </w:r>
      <w:r>
        <w:rPr>
          <w:rFonts w:ascii="Maiandra GD" w:hAnsi="Maiandra GD"/>
          <w:sz w:val="25"/>
          <w:szCs w:val="25"/>
          <w14:ligatures w14:val="none"/>
        </w:rPr>
        <w:br/>
        <w:t>«Perché mi hai dimenticato? *</w:t>
      </w:r>
      <w:r>
        <w:rPr>
          <w:rFonts w:ascii="Maiandra GD" w:hAnsi="Maiandra GD"/>
          <w:sz w:val="25"/>
          <w:szCs w:val="25"/>
          <w14:ligatures w14:val="none"/>
        </w:rPr>
        <w:br/>
        <w:t>Perché triste me ne vado, oppresso dal nemico?».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Per l’insulto dei miei avversari</w:t>
      </w:r>
      <w:r>
        <w:rPr>
          <w:rFonts w:ascii="Maiandra GD" w:hAnsi="Maiandra GD"/>
          <w:sz w:val="25"/>
          <w:szCs w:val="25"/>
          <w14:ligatures w14:val="none"/>
        </w:rPr>
        <w:br/>
      </w:r>
      <w:r>
        <w:rPr>
          <w:rFonts w:ascii="Maiandra GD" w:hAnsi="Maiandra GD"/>
          <w:sz w:val="25"/>
          <w:szCs w:val="25"/>
          <w14:ligatures w14:val="none"/>
        </w:rPr>
        <w:tab/>
        <w:t>sono infrante le mie ossa; *</w:t>
      </w:r>
      <w:r>
        <w:rPr>
          <w:rFonts w:ascii="Maiandra GD" w:hAnsi="Maiandra GD"/>
          <w:sz w:val="25"/>
          <w:szCs w:val="25"/>
          <w14:ligatures w14:val="none"/>
        </w:rPr>
        <w:br/>
      </w:r>
      <w:r>
        <w:rPr>
          <w:rFonts w:ascii="Maiandra GD" w:hAnsi="Maiandra GD"/>
          <w:sz w:val="25"/>
          <w:szCs w:val="25"/>
          <w14:ligatures w14:val="none"/>
        </w:rPr>
        <w:lastRenderedPageBreak/>
        <w:tab/>
        <w:t>essi dicono a me tutto il giorno:</w:t>
      </w:r>
      <w:r>
        <w:rPr>
          <w:rFonts w:ascii="Maiandra GD" w:hAnsi="Maiandra GD"/>
          <w:sz w:val="25"/>
          <w:szCs w:val="25"/>
          <w14:ligatures w14:val="none"/>
        </w:rPr>
        <w:br/>
      </w:r>
      <w:r>
        <w:rPr>
          <w:rFonts w:ascii="Maiandra GD" w:hAnsi="Maiandra GD"/>
          <w:sz w:val="25"/>
          <w:szCs w:val="25"/>
          <w14:ligatures w14:val="none"/>
        </w:rPr>
        <w:tab/>
        <w:t>«Dov’è il tuo Dio?».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Perché ti rattristi, anima mia, *</w:t>
      </w:r>
      <w:r>
        <w:rPr>
          <w:rFonts w:ascii="Maiandra GD" w:hAnsi="Maiandra GD"/>
          <w:sz w:val="25"/>
          <w:szCs w:val="25"/>
          <w14:ligatures w14:val="none"/>
        </w:rPr>
        <w:br/>
        <w:t>perché su di me gemi?</w:t>
      </w:r>
      <w:r>
        <w:rPr>
          <w:rFonts w:ascii="Maiandra GD" w:hAnsi="Maiandra GD"/>
          <w:sz w:val="25"/>
          <w:szCs w:val="25"/>
          <w14:ligatures w14:val="none"/>
        </w:rPr>
        <w:br/>
        <w:t>Spera in Dio: ancora potrò lodarlo, *</w:t>
      </w:r>
      <w:r>
        <w:rPr>
          <w:rFonts w:ascii="Maiandra GD" w:hAnsi="Maiandra GD"/>
          <w:sz w:val="25"/>
          <w:szCs w:val="25"/>
          <w14:ligatures w14:val="none"/>
        </w:rPr>
        <w:br/>
        <w:t>lui, salvezza del mio volto e mio Dio.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rPr>
          <w:rFonts w:ascii="Maiandra GD" w:hAnsi="Maiandra GD"/>
          <w:sz w:val="25"/>
          <w:szCs w:val="25"/>
          <w14:ligatures w14:val="none"/>
        </w:rPr>
      </w:pPr>
      <w:r>
        <w:rPr>
          <w:rFonts w:ascii="Maiandra GD" w:hAnsi="Maiandra GD"/>
          <w:b/>
          <w:bCs/>
          <w:sz w:val="25"/>
          <w:szCs w:val="25"/>
          <w14:ligatures w14:val="none"/>
        </w:rPr>
        <w:t xml:space="preserve">1 </w:t>
      </w:r>
      <w:proofErr w:type="spellStart"/>
      <w:r>
        <w:rPr>
          <w:rFonts w:ascii="Maiandra GD" w:hAnsi="Maiandra GD"/>
          <w:b/>
          <w:bCs/>
          <w:sz w:val="25"/>
          <w:szCs w:val="25"/>
          <w14:ligatures w14:val="none"/>
        </w:rPr>
        <w:t>ant</w:t>
      </w:r>
      <w:proofErr w:type="spellEnd"/>
      <w:r>
        <w:rPr>
          <w:rFonts w:ascii="Maiandra GD" w:hAnsi="Maiandra GD"/>
          <w:b/>
          <w:bCs/>
          <w:sz w:val="25"/>
          <w:szCs w:val="25"/>
          <w14:ligatures w14:val="none"/>
        </w:rPr>
        <w:t xml:space="preserve">. </w:t>
      </w:r>
      <w:r>
        <w:rPr>
          <w:rFonts w:ascii="Maiandra GD" w:hAnsi="Maiandra GD"/>
          <w:sz w:val="25"/>
          <w:szCs w:val="25"/>
          <w14:ligatures w14:val="none"/>
        </w:rPr>
        <w:t>L’anima mia ha sete del Dio vivente,</w:t>
      </w:r>
      <w:r>
        <w:rPr>
          <w:rFonts w:ascii="Maiandra GD" w:hAnsi="Maiandra GD"/>
          <w:sz w:val="25"/>
          <w:szCs w:val="25"/>
          <w14:ligatures w14:val="none"/>
        </w:rPr>
        <w:br/>
        <w:t>          quando vedrò il suo volto?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rPr>
          <w:rFonts w:ascii="Maiandra GD" w:hAnsi="Maiandra GD"/>
          <w:sz w:val="25"/>
          <w:szCs w:val="25"/>
          <w14:ligatures w14:val="none"/>
        </w:rPr>
      </w:pPr>
      <w:r>
        <w:rPr>
          <w:rFonts w:ascii="Maiandra GD" w:hAnsi="Maiandra GD"/>
          <w:b/>
          <w:bCs/>
          <w:sz w:val="25"/>
          <w:szCs w:val="25"/>
          <w14:ligatures w14:val="none"/>
        </w:rPr>
        <w:t xml:space="preserve">2 </w:t>
      </w:r>
      <w:proofErr w:type="spellStart"/>
      <w:r>
        <w:rPr>
          <w:rFonts w:ascii="Maiandra GD" w:hAnsi="Maiandra GD"/>
          <w:b/>
          <w:bCs/>
          <w:sz w:val="25"/>
          <w:szCs w:val="25"/>
          <w14:ligatures w14:val="none"/>
        </w:rPr>
        <w:t>ant</w:t>
      </w:r>
      <w:proofErr w:type="spellEnd"/>
      <w:r>
        <w:rPr>
          <w:rFonts w:ascii="Maiandra GD" w:hAnsi="Maiandra GD"/>
          <w:b/>
          <w:bCs/>
          <w:sz w:val="25"/>
          <w:szCs w:val="25"/>
          <w14:ligatures w14:val="none"/>
        </w:rPr>
        <w:t>.</w:t>
      </w:r>
      <w:r>
        <w:rPr>
          <w:rFonts w:ascii="Maiandra GD" w:hAnsi="Maiandra GD"/>
          <w:sz w:val="25"/>
          <w:szCs w:val="25"/>
          <w14:ligatures w14:val="none"/>
        </w:rPr>
        <w:t> Manifesta, Signore,</w:t>
      </w:r>
      <w:r>
        <w:rPr>
          <w:rFonts w:ascii="Maiandra GD" w:hAnsi="Maiandra GD"/>
          <w:sz w:val="25"/>
          <w:szCs w:val="25"/>
          <w14:ligatures w14:val="none"/>
        </w:rPr>
        <w:br/>
        <w:t>          la luce del tuo perdono.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rPr>
          <w:rFonts w:ascii="Maiandra GD" w:hAnsi="Maiandra GD"/>
          <w:b/>
          <w:bCs/>
          <w:sz w:val="25"/>
          <w:szCs w:val="25"/>
          <w14:ligatures w14:val="none"/>
        </w:rPr>
      </w:pPr>
      <w:r>
        <w:rPr>
          <w:rFonts w:ascii="Maiandra GD" w:hAnsi="Maiandra GD"/>
          <w:b/>
          <w:bCs/>
          <w:sz w:val="25"/>
          <w:szCs w:val="25"/>
          <w14:ligatures w14:val="none"/>
        </w:rPr>
        <w:t>CANTICO   Sir 36, 1-5. 10-13</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Abbi pietà di noi,</w:t>
      </w:r>
      <w:r>
        <w:rPr>
          <w:rFonts w:ascii="Maiandra GD" w:hAnsi="Maiandra GD"/>
          <w:sz w:val="25"/>
          <w:szCs w:val="25"/>
          <w14:ligatures w14:val="none"/>
        </w:rPr>
        <w:br/>
        <w:t>Signore Dio dell’universo, e guarda, *</w:t>
      </w:r>
      <w:r>
        <w:rPr>
          <w:rFonts w:ascii="Maiandra GD" w:hAnsi="Maiandra GD"/>
          <w:sz w:val="25"/>
          <w:szCs w:val="25"/>
          <w14:ligatures w14:val="none"/>
        </w:rPr>
        <w:br/>
        <w:t>infondi il tuo timore su tutte le nazioni.</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xml:space="preserve">      Alza la tua mano sulle nazioni straniere, *</w:t>
      </w:r>
      <w:r>
        <w:rPr>
          <w:rFonts w:ascii="Maiandra GD" w:hAnsi="Maiandra GD"/>
          <w:sz w:val="25"/>
          <w:szCs w:val="25"/>
          <w14:ligatures w14:val="none"/>
        </w:rPr>
        <w:br/>
      </w:r>
      <w:r>
        <w:rPr>
          <w:rFonts w:ascii="Maiandra GD" w:hAnsi="Maiandra GD"/>
          <w:sz w:val="25"/>
          <w:szCs w:val="25"/>
          <w14:ligatures w14:val="none"/>
        </w:rPr>
        <w:tab/>
        <w:t>perché vedano la tua potenza.</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xml:space="preserve">Come ai loro occhi ti sei mostrato santo </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in mezzo a noi, *</w:t>
      </w:r>
      <w:r>
        <w:rPr>
          <w:rFonts w:ascii="Maiandra GD" w:hAnsi="Maiandra GD"/>
          <w:sz w:val="25"/>
          <w:szCs w:val="25"/>
          <w14:ligatures w14:val="none"/>
        </w:rPr>
        <w:br/>
        <w:t xml:space="preserve">così ai nostri occhi </w:t>
      </w:r>
      <w:proofErr w:type="spellStart"/>
      <w:r>
        <w:rPr>
          <w:rFonts w:ascii="Maiandra GD" w:hAnsi="Maiandra GD"/>
          <w:sz w:val="25"/>
          <w:szCs w:val="25"/>
          <w14:ligatures w14:val="none"/>
        </w:rPr>
        <w:t>móstrati</w:t>
      </w:r>
      <w:proofErr w:type="spellEnd"/>
      <w:r>
        <w:rPr>
          <w:rFonts w:ascii="Maiandra GD" w:hAnsi="Maiandra GD"/>
          <w:sz w:val="25"/>
          <w:szCs w:val="25"/>
          <w14:ligatures w14:val="none"/>
        </w:rPr>
        <w:t xml:space="preserve"> grande fra di loro.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Ti riconoscano, come noi abbiamo riconosciuto *</w:t>
      </w:r>
      <w:r>
        <w:rPr>
          <w:rFonts w:ascii="Maiandra GD" w:hAnsi="Maiandra GD"/>
          <w:sz w:val="25"/>
          <w:szCs w:val="25"/>
          <w14:ligatures w14:val="none"/>
        </w:rPr>
        <w:br/>
        <w:t>che non c’è un Dio fuori di te, Signore.</w:t>
      </w:r>
      <w:r>
        <w:rPr>
          <w:rFonts w:ascii="Maiandra GD" w:hAnsi="Maiandra GD"/>
          <w:sz w:val="25"/>
          <w:szCs w:val="25"/>
          <w14:ligatures w14:val="none"/>
        </w:rPr>
        <w:br/>
        <w:t>Rinnova i segni e compi altri prodigi, *</w:t>
      </w:r>
      <w:r>
        <w:rPr>
          <w:rFonts w:ascii="Maiandra GD" w:hAnsi="Maiandra GD"/>
          <w:sz w:val="25"/>
          <w:szCs w:val="25"/>
          <w14:ligatures w14:val="none"/>
        </w:rPr>
        <w:br/>
        <w:t>glorifica la tua mano e il tuo braccio destro.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Raduna tutte le tribù di Giacobbe, *</w:t>
      </w:r>
      <w:r>
        <w:rPr>
          <w:rFonts w:ascii="Maiandra GD" w:hAnsi="Maiandra GD"/>
          <w:sz w:val="25"/>
          <w:szCs w:val="25"/>
          <w14:ligatures w14:val="none"/>
        </w:rPr>
        <w:br/>
      </w:r>
      <w:r>
        <w:rPr>
          <w:rFonts w:ascii="Maiandra GD" w:hAnsi="Maiandra GD"/>
          <w:sz w:val="25"/>
          <w:szCs w:val="25"/>
          <w14:ligatures w14:val="none"/>
        </w:rPr>
        <w:tab/>
        <w:t>rendi loro il possesso come era al principio.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Abbi pietà, Signore,</w:t>
      </w:r>
      <w:r>
        <w:rPr>
          <w:rFonts w:ascii="Maiandra GD" w:hAnsi="Maiandra GD"/>
          <w:sz w:val="25"/>
          <w:szCs w:val="25"/>
          <w14:ligatures w14:val="none"/>
        </w:rPr>
        <w:br/>
        <w:t>      del popolo chiamato con il tuo nome, *</w:t>
      </w:r>
      <w:r>
        <w:rPr>
          <w:rFonts w:ascii="Maiandra GD" w:hAnsi="Maiandra GD"/>
          <w:sz w:val="25"/>
          <w:szCs w:val="25"/>
          <w14:ligatures w14:val="none"/>
        </w:rPr>
        <w:br/>
        <w:t>di Israele che hai trattato come un primogenito.</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Abbi pietà della città tua santa, *</w:t>
      </w:r>
      <w:r>
        <w:rPr>
          <w:rFonts w:ascii="Maiandra GD" w:hAnsi="Maiandra GD"/>
          <w:sz w:val="25"/>
          <w:szCs w:val="25"/>
          <w14:ligatures w14:val="none"/>
        </w:rPr>
        <w:br/>
      </w:r>
      <w:r>
        <w:rPr>
          <w:rFonts w:ascii="Maiandra GD" w:hAnsi="Maiandra GD"/>
          <w:sz w:val="25"/>
          <w:szCs w:val="25"/>
          <w14:ligatures w14:val="none"/>
        </w:rPr>
        <w:tab/>
        <w:t>di Gerusalemme tua dimora.</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lastRenderedPageBreak/>
        <w:tab/>
        <w:t>Riempi Sion del tuo splendore, *</w:t>
      </w:r>
      <w:r>
        <w:rPr>
          <w:rFonts w:ascii="Maiandra GD" w:hAnsi="Maiandra GD"/>
          <w:sz w:val="25"/>
          <w:szCs w:val="25"/>
          <w14:ligatures w14:val="none"/>
        </w:rPr>
        <w:br/>
      </w:r>
      <w:r>
        <w:rPr>
          <w:rFonts w:ascii="Maiandra GD" w:hAnsi="Maiandra GD"/>
          <w:sz w:val="25"/>
          <w:szCs w:val="25"/>
          <w14:ligatures w14:val="none"/>
        </w:rPr>
        <w:tab/>
        <w:t>il tuo popolo della tua gloria.</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rPr>
          <w:rFonts w:ascii="Maiandra GD" w:hAnsi="Maiandra GD"/>
          <w:sz w:val="25"/>
          <w:szCs w:val="25"/>
          <w14:ligatures w14:val="none"/>
        </w:rPr>
      </w:pPr>
      <w:r>
        <w:rPr>
          <w:rFonts w:ascii="Maiandra GD" w:hAnsi="Maiandra GD"/>
          <w:b/>
          <w:bCs/>
          <w:sz w:val="25"/>
          <w:szCs w:val="25"/>
          <w14:ligatures w14:val="none"/>
        </w:rPr>
        <w:t xml:space="preserve">2 </w:t>
      </w:r>
      <w:proofErr w:type="spellStart"/>
      <w:r>
        <w:rPr>
          <w:rFonts w:ascii="Maiandra GD" w:hAnsi="Maiandra GD"/>
          <w:b/>
          <w:bCs/>
          <w:sz w:val="25"/>
          <w:szCs w:val="25"/>
          <w14:ligatures w14:val="none"/>
        </w:rPr>
        <w:t>ant</w:t>
      </w:r>
      <w:proofErr w:type="spellEnd"/>
      <w:r>
        <w:rPr>
          <w:rFonts w:ascii="Maiandra GD" w:hAnsi="Maiandra GD"/>
          <w:b/>
          <w:bCs/>
          <w:sz w:val="25"/>
          <w:szCs w:val="25"/>
          <w14:ligatures w14:val="none"/>
        </w:rPr>
        <w:t>.</w:t>
      </w:r>
      <w:r>
        <w:rPr>
          <w:rFonts w:ascii="Maiandra GD" w:hAnsi="Maiandra GD"/>
          <w:sz w:val="25"/>
          <w:szCs w:val="25"/>
          <w14:ligatures w14:val="none"/>
        </w:rPr>
        <w:t> Manifesta, Signore,</w:t>
      </w:r>
      <w:r>
        <w:rPr>
          <w:rFonts w:ascii="Maiandra GD" w:hAnsi="Maiandra GD"/>
          <w:sz w:val="25"/>
          <w:szCs w:val="25"/>
          <w14:ligatures w14:val="none"/>
        </w:rPr>
        <w:br/>
        <w:t>          la luce del tuo perdono.</w:t>
      </w:r>
    </w:p>
    <w:p w:rsidR="00D66040" w:rsidRDefault="00D66040" w:rsidP="00D66040">
      <w:pPr>
        <w:rPr>
          <w:rFonts w:ascii="Maiandra GD" w:hAnsi="Maiandra GD"/>
          <w:b/>
          <w:bCs/>
          <w:sz w:val="25"/>
          <w:szCs w:val="25"/>
          <w14:ligatures w14:val="none"/>
        </w:rPr>
      </w:pPr>
      <w:r>
        <w:rPr>
          <w:rFonts w:ascii="Maiandra GD" w:hAnsi="Maiandra GD"/>
          <w:b/>
          <w:bCs/>
          <w:sz w:val="25"/>
          <w:szCs w:val="25"/>
          <w14:ligatures w14:val="none"/>
        </w:rPr>
        <w:t> </w:t>
      </w:r>
    </w:p>
    <w:p w:rsidR="00D66040" w:rsidRDefault="00D66040" w:rsidP="00D66040">
      <w:pPr>
        <w:rPr>
          <w:rFonts w:ascii="Maiandra GD" w:hAnsi="Maiandra GD"/>
          <w:sz w:val="25"/>
          <w:szCs w:val="25"/>
          <w14:ligatures w14:val="none"/>
        </w:rPr>
      </w:pPr>
      <w:r>
        <w:rPr>
          <w:rFonts w:ascii="Maiandra GD" w:hAnsi="Maiandra GD"/>
          <w:b/>
          <w:bCs/>
          <w:sz w:val="25"/>
          <w:szCs w:val="25"/>
          <w14:ligatures w14:val="none"/>
        </w:rPr>
        <w:t xml:space="preserve">3 </w:t>
      </w:r>
      <w:proofErr w:type="spellStart"/>
      <w:r>
        <w:rPr>
          <w:rFonts w:ascii="Maiandra GD" w:hAnsi="Maiandra GD"/>
          <w:b/>
          <w:bCs/>
          <w:sz w:val="25"/>
          <w:szCs w:val="25"/>
          <w14:ligatures w14:val="none"/>
        </w:rPr>
        <w:t>ant</w:t>
      </w:r>
      <w:proofErr w:type="spellEnd"/>
      <w:r>
        <w:rPr>
          <w:rFonts w:ascii="Maiandra GD" w:hAnsi="Maiandra GD"/>
          <w:b/>
          <w:bCs/>
          <w:sz w:val="25"/>
          <w:szCs w:val="25"/>
          <w14:ligatures w14:val="none"/>
        </w:rPr>
        <w:t>.</w:t>
      </w:r>
      <w:r>
        <w:rPr>
          <w:rFonts w:ascii="Maiandra GD" w:hAnsi="Maiandra GD"/>
          <w:sz w:val="25"/>
          <w:szCs w:val="25"/>
          <w14:ligatures w14:val="none"/>
        </w:rPr>
        <w:t> Benedetto sei tu, Signore,</w:t>
      </w:r>
      <w:r>
        <w:rPr>
          <w:rFonts w:ascii="Maiandra GD" w:hAnsi="Maiandra GD"/>
          <w:sz w:val="25"/>
          <w:szCs w:val="25"/>
          <w14:ligatures w14:val="none"/>
        </w:rPr>
        <w:br/>
        <w:t>          nell’alto dei cieli.</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rPr>
          <w:rFonts w:ascii="Maiandra GD" w:hAnsi="Maiandra GD"/>
          <w:b/>
          <w:bCs/>
          <w:sz w:val="25"/>
          <w:szCs w:val="25"/>
          <w14:ligatures w14:val="none"/>
        </w:rPr>
      </w:pPr>
      <w:r>
        <w:rPr>
          <w:rFonts w:ascii="Maiandra GD" w:hAnsi="Maiandra GD"/>
          <w:b/>
          <w:bCs/>
          <w:sz w:val="25"/>
          <w:szCs w:val="25"/>
          <w14:ligatures w14:val="none"/>
        </w:rPr>
        <w:t>SALMO 18 A Inno al Dio creatore</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I cieli narrano la gloria di Dio, *</w:t>
      </w:r>
      <w:r>
        <w:rPr>
          <w:rFonts w:ascii="Maiandra GD" w:hAnsi="Maiandra GD"/>
          <w:sz w:val="25"/>
          <w:szCs w:val="25"/>
          <w14:ligatures w14:val="none"/>
        </w:rPr>
        <w:br/>
        <w:t>e l’opera delle sue mani annunzia il firmamento.</w:t>
      </w:r>
      <w:r>
        <w:rPr>
          <w:rFonts w:ascii="Maiandra GD" w:hAnsi="Maiandra GD"/>
          <w:sz w:val="25"/>
          <w:szCs w:val="25"/>
          <w14:ligatures w14:val="none"/>
        </w:rPr>
        <w:br/>
        <w:t>Il giorno al giorno ne affida il messaggio *</w:t>
      </w:r>
      <w:r>
        <w:rPr>
          <w:rFonts w:ascii="Maiandra GD" w:hAnsi="Maiandra GD"/>
          <w:sz w:val="25"/>
          <w:szCs w:val="25"/>
          <w14:ligatures w14:val="none"/>
        </w:rPr>
        <w:br/>
        <w:t>e la notte alla notte ne trasmette notizia.</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Non è linguaggio e non sono parole *</w:t>
      </w:r>
      <w:r>
        <w:rPr>
          <w:rFonts w:ascii="Maiandra GD" w:hAnsi="Maiandra GD"/>
          <w:sz w:val="25"/>
          <w:szCs w:val="25"/>
          <w14:ligatures w14:val="none"/>
        </w:rPr>
        <w:br/>
      </w:r>
      <w:r>
        <w:rPr>
          <w:rFonts w:ascii="Maiandra GD" w:hAnsi="Maiandra GD"/>
          <w:sz w:val="25"/>
          <w:szCs w:val="25"/>
          <w14:ligatures w14:val="none"/>
        </w:rPr>
        <w:tab/>
        <w:t>di cui non si oda il suono.</w:t>
      </w:r>
      <w:r>
        <w:rPr>
          <w:rFonts w:ascii="Maiandra GD" w:hAnsi="Maiandra GD"/>
          <w:sz w:val="25"/>
          <w:szCs w:val="25"/>
          <w14:ligatures w14:val="none"/>
        </w:rPr>
        <w:br/>
        <w:t xml:space="preserve">     Per tutta la terra si diffonde la loro voce *</w:t>
      </w:r>
      <w:r>
        <w:rPr>
          <w:rFonts w:ascii="Maiandra GD" w:hAnsi="Maiandra GD"/>
          <w:sz w:val="25"/>
          <w:szCs w:val="25"/>
          <w14:ligatures w14:val="none"/>
        </w:rPr>
        <w:br/>
      </w:r>
      <w:r>
        <w:rPr>
          <w:rFonts w:ascii="Maiandra GD" w:hAnsi="Maiandra GD"/>
          <w:sz w:val="25"/>
          <w:szCs w:val="25"/>
          <w14:ligatures w14:val="none"/>
        </w:rPr>
        <w:tab/>
        <w:t>e ai confini del mondo la loro parola.</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Là pose una tenda per il sole †</w:t>
      </w:r>
      <w:r>
        <w:rPr>
          <w:rFonts w:ascii="Maiandra GD" w:hAnsi="Maiandra GD"/>
          <w:sz w:val="25"/>
          <w:szCs w:val="25"/>
          <w14:ligatures w14:val="none"/>
        </w:rPr>
        <w:br/>
        <w:t>che esce come sposo dalla stanza nuziale, *</w:t>
      </w:r>
      <w:r>
        <w:rPr>
          <w:rFonts w:ascii="Maiandra GD" w:hAnsi="Maiandra GD"/>
          <w:sz w:val="25"/>
          <w:szCs w:val="25"/>
          <w14:ligatures w14:val="none"/>
        </w:rPr>
        <w:br/>
        <w:t>esulta come prode che percorre la via.</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ab/>
        <w:t>Egli sorge da un estremo del cielo †</w:t>
      </w:r>
      <w:r>
        <w:rPr>
          <w:rFonts w:ascii="Maiandra GD" w:hAnsi="Maiandra GD"/>
          <w:sz w:val="25"/>
          <w:szCs w:val="25"/>
          <w14:ligatures w14:val="none"/>
        </w:rPr>
        <w:br/>
        <w:t xml:space="preserve">      e la sua corsa raggiunge l’altro estremo: *</w:t>
      </w:r>
      <w:r>
        <w:rPr>
          <w:rFonts w:ascii="Maiandra GD" w:hAnsi="Maiandra GD"/>
          <w:sz w:val="25"/>
          <w:szCs w:val="25"/>
          <w14:ligatures w14:val="none"/>
        </w:rPr>
        <w:br/>
      </w:r>
      <w:r>
        <w:rPr>
          <w:rFonts w:ascii="Maiandra GD" w:hAnsi="Maiandra GD"/>
          <w:sz w:val="25"/>
          <w:szCs w:val="25"/>
          <w14:ligatures w14:val="none"/>
        </w:rPr>
        <w:tab/>
        <w:t>nulla si sottrae al suo calore.</w:t>
      </w:r>
    </w:p>
    <w:p w:rsidR="00D66040" w:rsidRDefault="00D66040" w:rsidP="00D66040">
      <w:pPr>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rPr>
          <w:rFonts w:ascii="Maiandra GD" w:hAnsi="Maiandra GD"/>
          <w:sz w:val="25"/>
          <w:szCs w:val="25"/>
          <w14:ligatures w14:val="none"/>
        </w:rPr>
      </w:pPr>
      <w:r>
        <w:rPr>
          <w:rFonts w:ascii="Maiandra GD" w:hAnsi="Maiandra GD"/>
          <w:b/>
          <w:bCs/>
          <w:sz w:val="25"/>
          <w:szCs w:val="25"/>
          <w14:ligatures w14:val="none"/>
        </w:rPr>
        <w:t xml:space="preserve">3 </w:t>
      </w:r>
      <w:proofErr w:type="spellStart"/>
      <w:r>
        <w:rPr>
          <w:rFonts w:ascii="Maiandra GD" w:hAnsi="Maiandra GD"/>
          <w:b/>
          <w:bCs/>
          <w:sz w:val="25"/>
          <w:szCs w:val="25"/>
          <w14:ligatures w14:val="none"/>
        </w:rPr>
        <w:t>ant</w:t>
      </w:r>
      <w:proofErr w:type="spellEnd"/>
      <w:r>
        <w:rPr>
          <w:rFonts w:ascii="Maiandra GD" w:hAnsi="Maiandra GD"/>
          <w:b/>
          <w:bCs/>
          <w:sz w:val="25"/>
          <w:szCs w:val="25"/>
          <w14:ligatures w14:val="none"/>
        </w:rPr>
        <w:t>.</w:t>
      </w:r>
      <w:r>
        <w:rPr>
          <w:rFonts w:ascii="Maiandra GD" w:hAnsi="Maiandra GD"/>
          <w:sz w:val="25"/>
          <w:szCs w:val="25"/>
          <w14:ligatures w14:val="none"/>
        </w:rPr>
        <w:t> Benedetto sei tu, Signore,</w:t>
      </w:r>
      <w:r>
        <w:rPr>
          <w:rFonts w:ascii="Maiandra GD" w:hAnsi="Maiandra GD"/>
          <w:sz w:val="25"/>
          <w:szCs w:val="25"/>
          <w14:ligatures w14:val="none"/>
        </w:rPr>
        <w:br/>
        <w:t>          nell’alto dei cieli.</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jc w:val="both"/>
        <w:rPr>
          <w:rFonts w:ascii="Maiandra GD" w:hAnsi="Maiandra GD"/>
          <w:b/>
          <w:bCs/>
          <w:i/>
          <w:iCs/>
          <w:sz w:val="25"/>
          <w:szCs w:val="25"/>
          <w14:ligatures w14:val="none"/>
        </w:rPr>
      </w:pPr>
      <w:r>
        <w:rPr>
          <w:rFonts w:ascii="Maiandra GD" w:hAnsi="Maiandra GD"/>
          <w:b/>
          <w:bCs/>
          <w:i/>
          <w:iCs/>
          <w:sz w:val="25"/>
          <w:szCs w:val="25"/>
          <w14:ligatures w14:val="none"/>
        </w:rPr>
        <w:t>Dalla lettera agli Efesini di S. Paolo apostolo (3,14-21)</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Io piego le ginocchia davanti al Padre, dal quale ha origine ogni discendenza in cielo e sulla terra, perché vi conceda, secondo la ricchezza della sua gloria, di essere potentemente rafforzati nell'uomo interiore mediante il suo Spirito. Che il Cristo abiti per mezzo della fede nei vostri cuori, e così, radicati e fondati nella </w:t>
      </w:r>
      <w:r>
        <w:rPr>
          <w:rFonts w:ascii="Maiandra GD" w:hAnsi="Maiandra GD"/>
          <w:sz w:val="25"/>
          <w:szCs w:val="25"/>
          <w14:ligatures w14:val="none"/>
        </w:rPr>
        <w:lastRenderedPageBreak/>
        <w:t>carità, siate in grado di comprendere con tutti i santi quale sia l'ampiezza, la lunghezza, l'altezza e la profondità, e di conoscere l'amore di Cristo che supera ogni conoscenza, perché siate ricolmi di tutta la pienezza di Dio.</w:t>
      </w:r>
      <w:r>
        <w:rPr>
          <w:rFonts w:ascii="Maiandra GD" w:hAnsi="Maiandra GD"/>
          <w:sz w:val="25"/>
          <w:szCs w:val="25"/>
          <w14:ligatures w14:val="none"/>
        </w:rPr>
        <w:br/>
        <w:t>A colui che in tutto ha potere di fare</w:t>
      </w:r>
      <w:r>
        <w:rPr>
          <w:rFonts w:ascii="Maiandra GD" w:hAnsi="Maiandra GD"/>
          <w:sz w:val="25"/>
          <w:szCs w:val="25"/>
          <w14:ligatures w14:val="none"/>
        </w:rPr>
        <w:br/>
        <w:t>molto più di quanto possiamo domandare o pensare,</w:t>
      </w:r>
      <w:r>
        <w:rPr>
          <w:rFonts w:ascii="Maiandra GD" w:hAnsi="Maiandra GD"/>
          <w:sz w:val="25"/>
          <w:szCs w:val="25"/>
          <w14:ligatures w14:val="none"/>
        </w:rPr>
        <w:br/>
        <w:t>secondo la potenza che opera in noi,</w:t>
      </w:r>
      <w:r>
        <w:rPr>
          <w:rFonts w:ascii="Maiandra GD" w:hAnsi="Maiandra GD"/>
          <w:sz w:val="25"/>
          <w:szCs w:val="25"/>
          <w14:ligatures w14:val="none"/>
        </w:rPr>
        <w:br/>
        <w:t>a lui la gloria nella Chiesa e in Cristo Gesù</w:t>
      </w:r>
      <w:r>
        <w:rPr>
          <w:rFonts w:ascii="Maiandra GD" w:hAnsi="Maiandra GD"/>
          <w:sz w:val="25"/>
          <w:szCs w:val="25"/>
          <w14:ligatures w14:val="none"/>
        </w:rPr>
        <w:br/>
        <w:t xml:space="preserve">per tutte le generazioni, nei secoli dei secoli! Amen.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jc w:val="both"/>
        <w:rPr>
          <w:rFonts w:ascii="Maiandra GD" w:hAnsi="Maiandra GD"/>
          <w:b/>
          <w:bCs/>
          <w:sz w:val="25"/>
          <w:szCs w:val="25"/>
          <w14:ligatures w14:val="none"/>
        </w:rPr>
      </w:pPr>
      <w:r>
        <w:rPr>
          <w:rFonts w:ascii="Maiandra GD" w:hAnsi="Maiandra GD"/>
          <w:b/>
          <w:bCs/>
          <w:sz w:val="25"/>
          <w:szCs w:val="25"/>
          <w14:ligatures w14:val="none"/>
        </w:rPr>
        <w:t>Dalla terza lettera della Madre Chiara a S. Agnese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Colloca i tuoi occhi davanti allo specchio dell’eternità, colloca la tua anima nello splendore</w:t>
      </w:r>
      <w:r>
        <w:rPr>
          <w:rFonts w:ascii="Maiandra GD" w:hAnsi="Maiandra GD"/>
          <w:sz w:val="25"/>
          <w:szCs w:val="25"/>
          <w14:ligatures w14:val="none"/>
        </w:rPr>
        <w:br/>
        <w:t>della gloria, colloca il tuo cuore in Colui che è figura della divina sostanza, e trasformati interamente, per mezzo della contemplazione, nella immagine della divinità di Lui.</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Allora anche tu proverai ciò che è riservato ai soli suoi amici, e gusterai la segreta dolcezza</w:t>
      </w:r>
      <w:r>
        <w:rPr>
          <w:rFonts w:ascii="Maiandra GD" w:hAnsi="Maiandra GD"/>
          <w:sz w:val="25"/>
          <w:szCs w:val="25"/>
          <w14:ligatures w14:val="none"/>
        </w:rPr>
        <w:br/>
        <w:t>che Dio medesimo ha riservato fin dall’inizio per coloro che lo amano. Senza concedere neppure uno</w:t>
      </w:r>
      <w:r>
        <w:rPr>
          <w:rFonts w:ascii="Maiandra GD" w:hAnsi="Maiandra GD"/>
          <w:sz w:val="25"/>
          <w:szCs w:val="25"/>
          <w14:ligatures w14:val="none"/>
        </w:rPr>
        <w:br/>
        <w:t>sguardo alle seduzioni, che in questo mondo fallace ed irrequieto tendono lacci ai ciechi che vi</w:t>
      </w:r>
      <w:r>
        <w:rPr>
          <w:rFonts w:ascii="Maiandra GD" w:hAnsi="Maiandra GD"/>
          <w:sz w:val="25"/>
          <w:szCs w:val="25"/>
          <w14:ligatures w14:val="none"/>
        </w:rPr>
        <w:br/>
        <w:t>attaccano il loro cuore, con tutta te stessa ama Colui che per amor tuo tutto si è donato.</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widowControl w:val="0"/>
        <w:jc w:val="both"/>
        <w:rPr>
          <w:rFonts w:ascii="Maiandra GD" w:hAnsi="Maiandra GD"/>
          <w:b/>
          <w:bCs/>
          <w:sz w:val="25"/>
          <w:szCs w:val="25"/>
          <w14:ligatures w14:val="none"/>
        </w:rPr>
      </w:pPr>
      <w:r>
        <w:rPr>
          <w:rFonts w:ascii="Maiandra GD" w:hAnsi="Maiandra GD"/>
          <w:b/>
          <w:bCs/>
          <w:sz w:val="25"/>
          <w:szCs w:val="25"/>
          <w14:ligatures w14:val="none"/>
        </w:rPr>
        <w:t>Antifona al Benedictus</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Se noi ci amiamo gli uni gli altri</w:t>
      </w:r>
    </w:p>
    <w:p w:rsidR="00D66040" w:rsidRDefault="00D66040" w:rsidP="00D66040">
      <w:pPr>
        <w:jc w:val="both"/>
        <w:rPr>
          <w:rFonts w:ascii="Maiandra GD" w:hAnsi="Maiandra GD"/>
          <w:i/>
          <w:iCs/>
          <w:sz w:val="25"/>
          <w:szCs w:val="25"/>
          <w14:ligatures w14:val="none"/>
        </w:rPr>
      </w:pPr>
      <w:r>
        <w:rPr>
          <w:rFonts w:ascii="Maiandra GD" w:hAnsi="Maiandra GD"/>
          <w:sz w:val="25"/>
          <w:szCs w:val="25"/>
          <w14:ligatures w14:val="none"/>
        </w:rPr>
        <w:t xml:space="preserve">Dio dimora in noi. </w:t>
      </w:r>
      <w:r>
        <w:rPr>
          <w:rFonts w:ascii="Maiandra GD" w:hAnsi="Maiandra GD"/>
          <w:i/>
          <w:iCs/>
          <w:sz w:val="25"/>
          <w:szCs w:val="25"/>
          <w14:ligatures w14:val="none"/>
        </w:rPr>
        <w:t>(1Gv 4,10)</w:t>
      </w:r>
    </w:p>
    <w:p w:rsidR="00D66040" w:rsidRDefault="00D66040" w:rsidP="00D66040">
      <w:pPr>
        <w:jc w:val="both"/>
        <w:rPr>
          <w:rFonts w:ascii="Maiandra GD" w:hAnsi="Maiandra GD"/>
          <w:i/>
          <w:iCs/>
          <w:sz w:val="25"/>
          <w:szCs w:val="25"/>
          <w14:ligatures w14:val="none"/>
        </w:rPr>
      </w:pPr>
      <w:r>
        <w:rPr>
          <w:rFonts w:ascii="Maiandra GD" w:hAnsi="Maiandra GD"/>
          <w:i/>
          <w:iCs/>
          <w:sz w:val="25"/>
          <w:szCs w:val="25"/>
          <w14:ligatures w14:val="none"/>
        </w:rPr>
        <w:t> </w:t>
      </w:r>
    </w:p>
    <w:p w:rsidR="00D66040" w:rsidRDefault="00D66040" w:rsidP="00D66040">
      <w:pPr>
        <w:widowControl w:val="0"/>
        <w:jc w:val="both"/>
        <w:rPr>
          <w:rFonts w:ascii="Maiandra GD" w:hAnsi="Maiandra GD"/>
          <w:b/>
          <w:bCs/>
          <w:sz w:val="25"/>
          <w:szCs w:val="25"/>
          <w14:ligatures w14:val="none"/>
        </w:rPr>
      </w:pPr>
      <w:r>
        <w:rPr>
          <w:rFonts w:ascii="Maiandra GD" w:hAnsi="Maiandra GD"/>
          <w:b/>
          <w:bCs/>
          <w:sz w:val="25"/>
          <w:szCs w:val="25"/>
          <w14:ligatures w14:val="none"/>
        </w:rPr>
        <w:t>Invocazioni</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Con gioia ci affidiamo all’operazione dello </w:t>
      </w:r>
      <w:proofErr w:type="gramStart"/>
      <w:r>
        <w:rPr>
          <w:rFonts w:ascii="Maiandra GD" w:hAnsi="Maiandra GD"/>
          <w:sz w:val="25"/>
          <w:szCs w:val="25"/>
          <w14:ligatures w14:val="none"/>
        </w:rPr>
        <w:t>Spirito  perché</w:t>
      </w:r>
      <w:proofErr w:type="gramEnd"/>
      <w:r>
        <w:rPr>
          <w:rFonts w:ascii="Maiandra GD" w:hAnsi="Maiandra GD"/>
          <w:sz w:val="25"/>
          <w:szCs w:val="25"/>
          <w14:ligatures w14:val="none"/>
        </w:rPr>
        <w:t xml:space="preserve"> porti a compimento l’opera del Suo amore in ciascuna di noi e nella nostra fraternità, per il bene della Chiesa e di tutti i nostri fratelli nel mondo:</w:t>
      </w:r>
    </w:p>
    <w:p w:rsidR="00D66040" w:rsidRDefault="00D66040" w:rsidP="00D66040">
      <w:pPr>
        <w:jc w:val="both"/>
        <w:rPr>
          <w:rFonts w:ascii="Maiandra GD" w:hAnsi="Maiandra GD"/>
          <w:b/>
          <w:bCs/>
          <w:sz w:val="25"/>
          <w:szCs w:val="25"/>
          <w14:ligatures w14:val="none"/>
        </w:rPr>
      </w:pPr>
      <w:r>
        <w:rPr>
          <w:rFonts w:ascii="Maiandra GD" w:hAnsi="Maiandra GD"/>
          <w:b/>
          <w:bCs/>
          <w:sz w:val="25"/>
          <w:szCs w:val="25"/>
          <w14:ligatures w14:val="none"/>
        </w:rPr>
        <w:lastRenderedPageBreak/>
        <w:t>R. Ascolta, Signore, la nostra preghiera!</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Signore tu ci chiami ad ascoltare e realizzare la tua Parola: donaci un cuore capace di rimanere e custodire il tuo dono. R.</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Signore tu sei presente e operante in mezzo a noi: rinnova le nostre relazioni fraterne nella fiducia e nell’amore.</w:t>
      </w:r>
      <w:r>
        <w:rPr>
          <w:rFonts w:ascii="Maiandra GD" w:hAnsi="Maiandra GD"/>
          <w:sz w:val="25"/>
          <w:szCs w:val="25"/>
          <w14:ligatures w14:val="none"/>
        </w:rPr>
        <w:t> </w:t>
      </w:r>
      <w:r>
        <w:rPr>
          <w:rFonts w:ascii="Maiandra GD" w:hAnsi="Maiandra GD"/>
          <w:sz w:val="25"/>
          <w:szCs w:val="25"/>
          <w14:ligatures w14:val="none"/>
        </w:rPr>
        <w:t>R.</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Signore tu sei presente nel volto di ogni sorella: insegnaci ad ascoltarci, a dialogare, a correggerci reciprocamente, riconoscendo il dono che siamo le une per le altre. R.</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Signore tu ci indichi la via nella madre che chiami a vivere il servizio della carità: donaci di crescere nella corresponsabilità e nella disponibilità a lasciarci guidare.</w:t>
      </w:r>
      <w:r>
        <w:rPr>
          <w:rFonts w:ascii="Maiandra GD" w:hAnsi="Maiandra GD"/>
          <w:sz w:val="25"/>
          <w:szCs w:val="25"/>
          <w14:ligatures w14:val="none"/>
        </w:rPr>
        <w:t> </w:t>
      </w:r>
      <w:r>
        <w:rPr>
          <w:rFonts w:ascii="Maiandra GD" w:hAnsi="Maiandra GD"/>
          <w:sz w:val="25"/>
          <w:szCs w:val="25"/>
          <w14:ligatures w14:val="none"/>
        </w:rPr>
        <w:t>R.</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widowControl w:val="0"/>
        <w:jc w:val="both"/>
        <w:rPr>
          <w:rFonts w:ascii="Maiandra GD" w:hAnsi="Maiandra GD"/>
          <w:b/>
          <w:bCs/>
          <w:sz w:val="25"/>
          <w:szCs w:val="25"/>
          <w14:ligatures w14:val="none"/>
        </w:rPr>
      </w:pPr>
      <w:r>
        <w:rPr>
          <w:rFonts w:ascii="Maiandra GD" w:hAnsi="Maiandra GD"/>
          <w:b/>
          <w:bCs/>
          <w:sz w:val="25"/>
          <w:szCs w:val="25"/>
          <w14:ligatures w14:val="none"/>
        </w:rPr>
        <w:t>Padre nostro.</w:t>
      </w:r>
    </w:p>
    <w:p w:rsidR="00D66040" w:rsidRDefault="00D66040" w:rsidP="00D66040">
      <w:pPr>
        <w:widowControl w:val="0"/>
        <w:jc w:val="both"/>
        <w:rPr>
          <w:rFonts w:ascii="Maiandra GD" w:hAnsi="Maiandra GD"/>
          <w:b/>
          <w:bCs/>
          <w:sz w:val="25"/>
          <w:szCs w:val="25"/>
          <w14:ligatures w14:val="none"/>
        </w:rPr>
      </w:pPr>
      <w:r>
        <w:rPr>
          <w:rFonts w:ascii="Maiandra GD" w:hAnsi="Maiandra GD"/>
          <w:b/>
          <w:bCs/>
          <w:sz w:val="25"/>
          <w:szCs w:val="25"/>
          <w14:ligatures w14:val="none"/>
        </w:rPr>
        <w:t> </w:t>
      </w:r>
    </w:p>
    <w:p w:rsidR="00D66040" w:rsidRDefault="00D66040" w:rsidP="00D66040">
      <w:pPr>
        <w:widowControl w:val="0"/>
        <w:jc w:val="both"/>
        <w:rPr>
          <w:rFonts w:ascii="Maiandra GD" w:hAnsi="Maiandra GD"/>
          <w:b/>
          <w:bCs/>
          <w:sz w:val="25"/>
          <w:szCs w:val="25"/>
          <w14:ligatures w14:val="none"/>
        </w:rPr>
      </w:pPr>
      <w:r>
        <w:rPr>
          <w:rFonts w:ascii="Maiandra GD" w:hAnsi="Maiandra GD"/>
          <w:b/>
          <w:bCs/>
          <w:sz w:val="25"/>
          <w:szCs w:val="25"/>
          <w14:ligatures w14:val="none"/>
        </w:rPr>
        <w:t>Orazione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Padre buono e santo,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per te stesso ti rendiamo grazie: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tu ci hai fatto giungere a questo giorno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perché possiamo rimanere nell’amore</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che il tuo Figlio ci ha rivelato,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vivendo secondo la forma del santo Vangelo: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guidaci sulla via per eccellenza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 xml:space="preserve">che il tuo Figlio ha percorso </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e aperto in noi e per noi.</w:t>
      </w:r>
    </w:p>
    <w:p w:rsidR="00D66040" w:rsidRDefault="00D66040" w:rsidP="00D66040">
      <w:pPr>
        <w:jc w:val="both"/>
        <w:rPr>
          <w:rFonts w:ascii="Maiandra GD" w:hAnsi="Maiandra GD"/>
          <w:sz w:val="25"/>
          <w:szCs w:val="25"/>
          <w14:ligatures w14:val="none"/>
        </w:rPr>
      </w:pPr>
      <w:r>
        <w:rPr>
          <w:rFonts w:ascii="Maiandra GD" w:hAnsi="Maiandra GD"/>
          <w:sz w:val="25"/>
          <w:szCs w:val="25"/>
          <w14:ligatures w14:val="none"/>
        </w:rPr>
        <w:t>Egli è Dio benedetto ora e nei secoli dei secoli.</w:t>
      </w:r>
    </w:p>
    <w:p w:rsidR="00D66040" w:rsidRDefault="00D66040" w:rsidP="00D66040">
      <w:pPr>
        <w:widowControl w:val="0"/>
        <w:rPr>
          <w:rFonts w:ascii="Maiandra GD" w:hAnsi="Maiandra GD"/>
          <w:sz w:val="25"/>
          <w:szCs w:val="25"/>
          <w14:ligatures w14:val="none"/>
        </w:rPr>
      </w:pPr>
      <w:r>
        <w:rPr>
          <w:rFonts w:ascii="Maiandra GD" w:hAnsi="Maiandra GD"/>
          <w:sz w:val="25"/>
          <w:szCs w:val="25"/>
          <w14:ligatures w14:val="none"/>
        </w:rPr>
        <w:t> </w:t>
      </w:r>
    </w:p>
    <w:p w:rsidR="00D66040" w:rsidRDefault="00D66040" w:rsidP="00D66040">
      <w:pPr>
        <w:widowControl w:val="0"/>
        <w:rPr>
          <w14:ligatures w14:val="none"/>
        </w:rPr>
      </w:pPr>
      <w:r>
        <w:rPr>
          <w14:ligatures w14:val="none"/>
        </w:rPr>
        <w:t> </w:t>
      </w:r>
    </w:p>
    <w:p w:rsidR="004D61B6" w:rsidRDefault="004D61B6"/>
    <w:sectPr w:rsidR="004D61B6" w:rsidSect="00E75DA2">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ling Angels Personal Use">
    <w:panose1 w:val="00000000000000000000"/>
    <w:charset w:val="00"/>
    <w:family w:val="auto"/>
    <w:pitch w:val="variable"/>
    <w:sig w:usb0="00000007" w:usb1="00000000" w:usb2="00000000" w:usb3="00000000" w:csb0="00000003" w:csb1="8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9"/>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5DA2"/>
    <w:rsid w:val="004D61B6"/>
    <w:rsid w:val="00583C7E"/>
    <w:rsid w:val="00992B75"/>
    <w:rsid w:val="00D66040"/>
    <w:rsid w:val="00E75D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19FA7"/>
  <w15:chartTrackingRefBased/>
  <w15:docId w15:val="{F7B3FA84-D7D3-4F59-AAE9-F5552C663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6604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8569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1044</Words>
  <Characters>5952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2024-07-12T16:06:00Z</dcterms:created>
  <dcterms:modified xsi:type="dcterms:W3CDTF">2024-07-12T16:06:00Z</dcterms:modified>
</cp:coreProperties>
</file>